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808" w:rsidRPr="006728DD" w:rsidRDefault="004D2808" w:rsidP="006728DD">
      <w:pPr>
        <w:pStyle w:val="a7"/>
        <w:spacing w:after="0"/>
        <w:ind w:firstLine="709"/>
        <w:rPr>
          <w:rFonts w:cs="Times New Roman"/>
          <w:szCs w:val="28"/>
        </w:rPr>
      </w:pPr>
      <w:bookmarkStart w:id="0" w:name="_Toc25267220"/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F17A39" w:rsidRPr="006728DD" w:rsidRDefault="00F17A39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  <w:r w:rsidRPr="006728DD">
        <w:rPr>
          <w:bCs/>
          <w:szCs w:val="28"/>
          <w:lang w:val="ru-RU"/>
        </w:rPr>
        <w:t>ТЕРРИТОРИАЛЬНАЯ СХЕМА</w:t>
      </w:r>
    </w:p>
    <w:p w:rsidR="00F17A39" w:rsidRPr="006728DD" w:rsidRDefault="00F17A39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  <w:r w:rsidRPr="006728DD">
        <w:rPr>
          <w:bCs/>
          <w:szCs w:val="28"/>
          <w:lang w:val="ru-RU"/>
        </w:rPr>
        <w:t>ОБРАЩЕНИЯ С ОТХОДАМИ</w:t>
      </w:r>
      <w:r w:rsidR="007570A0" w:rsidRPr="006728DD">
        <w:rPr>
          <w:bCs/>
          <w:szCs w:val="28"/>
          <w:lang w:val="ru-RU"/>
        </w:rPr>
        <w:t xml:space="preserve"> </w:t>
      </w:r>
      <w:r w:rsidR="00CE093D" w:rsidRPr="006728DD">
        <w:rPr>
          <w:bCs/>
          <w:szCs w:val="28"/>
          <w:lang w:val="ru-RU"/>
        </w:rPr>
        <w:t>РЕСПУБЛИКИ ТАТАРСТАН</w:t>
      </w: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left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b/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b/>
          <w:szCs w:val="28"/>
          <w:lang w:val="ru-RU"/>
        </w:rPr>
      </w:pPr>
      <w:r w:rsidRPr="006728DD">
        <w:rPr>
          <w:b/>
          <w:szCs w:val="28"/>
          <w:lang w:val="ru-RU"/>
        </w:rPr>
        <w:t xml:space="preserve">РАЗДЕЛ </w:t>
      </w:r>
      <w:r w:rsidR="00CE093D" w:rsidRPr="006728DD">
        <w:rPr>
          <w:b/>
          <w:szCs w:val="28"/>
          <w:lang w:val="ru-RU"/>
        </w:rPr>
        <w:t>5</w:t>
      </w:r>
    </w:p>
    <w:p w:rsidR="004D2808" w:rsidRPr="006728DD" w:rsidRDefault="004D2808" w:rsidP="006728DD">
      <w:pPr>
        <w:ind w:firstLine="709"/>
        <w:jc w:val="center"/>
        <w:rPr>
          <w:b/>
          <w:szCs w:val="28"/>
          <w:lang w:val="ru-RU"/>
        </w:rPr>
      </w:pPr>
    </w:p>
    <w:p w:rsidR="004D2808" w:rsidRPr="006728DD" w:rsidRDefault="008C2273" w:rsidP="006728DD">
      <w:pPr>
        <w:ind w:firstLine="709"/>
        <w:jc w:val="center"/>
        <w:rPr>
          <w:b/>
          <w:szCs w:val="28"/>
          <w:lang w:val="ru-RU"/>
        </w:rPr>
      </w:pPr>
      <w:r w:rsidRPr="006728DD">
        <w:rPr>
          <w:b/>
          <w:szCs w:val="28"/>
          <w:lang w:val="ru-RU"/>
        </w:rPr>
        <w:t>«</w:t>
      </w:r>
      <w:r w:rsidR="004D2808" w:rsidRPr="006728DD">
        <w:rPr>
          <w:b/>
          <w:szCs w:val="28"/>
          <w:lang w:val="ru-RU"/>
        </w:rPr>
        <w:t>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  <w:r w:rsidRPr="006728DD">
        <w:rPr>
          <w:b/>
          <w:szCs w:val="28"/>
          <w:lang w:val="ru-RU"/>
        </w:rPr>
        <w:t>»</w:t>
      </w: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CE093D" w:rsidP="006728DD">
      <w:pPr>
        <w:ind w:firstLine="709"/>
        <w:jc w:val="center"/>
        <w:rPr>
          <w:szCs w:val="28"/>
          <w:lang w:val="ru-RU"/>
        </w:rPr>
      </w:pPr>
      <w:r w:rsidRPr="006728DD">
        <w:rPr>
          <w:szCs w:val="28"/>
          <w:lang w:val="ru-RU"/>
        </w:rPr>
        <w:t>Республика Татарстан</w:t>
      </w: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CE2AE3" w:rsidP="006728DD">
      <w:pPr>
        <w:ind w:firstLine="709"/>
        <w:jc w:val="center"/>
        <w:rPr>
          <w:szCs w:val="28"/>
          <w:lang w:val="ru-RU"/>
        </w:rPr>
      </w:pPr>
      <w:r w:rsidRPr="006728DD">
        <w:rPr>
          <w:szCs w:val="28"/>
          <w:lang w:val="ru-RU"/>
        </w:rPr>
        <w:t>202</w:t>
      </w:r>
      <w:r w:rsidR="00CE093D" w:rsidRPr="006728DD">
        <w:rPr>
          <w:szCs w:val="28"/>
          <w:lang w:val="ru-RU"/>
        </w:rPr>
        <w:t>4</w:t>
      </w:r>
      <w:r w:rsidR="004D2808" w:rsidRPr="006728DD">
        <w:rPr>
          <w:szCs w:val="28"/>
          <w:lang w:val="ru-RU"/>
        </w:rPr>
        <w:t xml:space="preserve"> год</w:t>
      </w:r>
    </w:p>
    <w:p w:rsidR="005B2F9D" w:rsidRPr="006728DD" w:rsidRDefault="005B2F9D" w:rsidP="006728DD">
      <w:pPr>
        <w:ind w:firstLine="709"/>
        <w:rPr>
          <w:szCs w:val="28"/>
          <w:lang w:val="ru-RU"/>
        </w:rPr>
      </w:pPr>
      <w:bookmarkStart w:id="1" w:name="_Toc25267221"/>
      <w:bookmarkEnd w:id="0"/>
    </w:p>
    <w:p w:rsidR="00596159" w:rsidRPr="006728DD" w:rsidRDefault="00CE093D" w:rsidP="006728DD">
      <w:pPr>
        <w:pStyle w:val="11"/>
        <w:tabs>
          <w:tab w:val="clear" w:pos="360"/>
        </w:tabs>
        <w:spacing w:before="0" w:after="0" w:line="276" w:lineRule="auto"/>
        <w:ind w:right="0" w:firstLine="709"/>
        <w:rPr>
          <w:sz w:val="28"/>
          <w:szCs w:val="28"/>
        </w:rPr>
      </w:pPr>
      <w:r w:rsidRPr="006728DD">
        <w:rPr>
          <w:sz w:val="28"/>
          <w:szCs w:val="28"/>
        </w:rPr>
        <w:lastRenderedPageBreak/>
        <w:t>5</w:t>
      </w:r>
      <w:r w:rsidR="00596159" w:rsidRPr="006728DD">
        <w:rPr>
          <w:sz w:val="28"/>
          <w:szCs w:val="28"/>
        </w:rPr>
        <w:t xml:space="preserve">.1. </w:t>
      </w:r>
      <w:r w:rsidR="00626FFA" w:rsidRPr="006728DD">
        <w:rPr>
          <w:sz w:val="28"/>
          <w:szCs w:val="28"/>
        </w:rPr>
        <w:t>Сведения о</w:t>
      </w:r>
      <w:r w:rsidR="00596159" w:rsidRPr="006728DD">
        <w:rPr>
          <w:sz w:val="28"/>
          <w:szCs w:val="28"/>
        </w:rPr>
        <w:t xml:space="preserve"> действующих объект</w:t>
      </w:r>
      <w:r w:rsidR="00626FFA" w:rsidRPr="006728DD">
        <w:rPr>
          <w:sz w:val="28"/>
          <w:szCs w:val="28"/>
        </w:rPr>
        <w:t>ах</w:t>
      </w:r>
      <w:r w:rsidR="00596159" w:rsidRPr="006728DD">
        <w:rPr>
          <w:sz w:val="28"/>
          <w:szCs w:val="28"/>
        </w:rPr>
        <w:t xml:space="preserve"> по обработке, утилизации, обезвреживанию, размещению отходов на территории </w:t>
      </w:r>
      <w:r w:rsidRPr="006728DD">
        <w:rPr>
          <w:sz w:val="28"/>
          <w:szCs w:val="28"/>
        </w:rPr>
        <w:t>Республики Татарстан</w:t>
      </w:r>
      <w:r w:rsidR="00596159" w:rsidRPr="006728DD">
        <w:rPr>
          <w:sz w:val="28"/>
          <w:szCs w:val="28"/>
        </w:rPr>
        <w:t xml:space="preserve">, в том числе включенных в государственный реестр объектов размещения отходов на территории </w:t>
      </w:r>
      <w:bookmarkEnd w:id="1"/>
      <w:r w:rsidRPr="006728DD">
        <w:rPr>
          <w:sz w:val="28"/>
          <w:szCs w:val="28"/>
        </w:rPr>
        <w:t>Республики Татарстан</w:t>
      </w:r>
      <w:r w:rsidR="004D2808" w:rsidRPr="006728DD">
        <w:rPr>
          <w:sz w:val="28"/>
          <w:szCs w:val="28"/>
        </w:rPr>
        <w:t>.</w:t>
      </w:r>
    </w:p>
    <w:p w:rsidR="0048221C" w:rsidRPr="006728DD" w:rsidRDefault="00596159" w:rsidP="006728DD">
      <w:pPr>
        <w:spacing w:line="276" w:lineRule="auto"/>
        <w:ind w:firstLine="709"/>
        <w:rPr>
          <w:color w:val="000000" w:themeColor="text1"/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>Реестр лицензи</w:t>
      </w:r>
      <w:r w:rsidR="0005367A" w:rsidRPr="006728DD">
        <w:rPr>
          <w:color w:val="000000" w:themeColor="text1"/>
          <w:szCs w:val="28"/>
          <w:lang w:val="ru-RU"/>
        </w:rPr>
        <w:t>й</w:t>
      </w:r>
      <w:r w:rsidRPr="006728DD">
        <w:rPr>
          <w:color w:val="000000" w:themeColor="text1"/>
          <w:szCs w:val="28"/>
          <w:lang w:val="ru-RU"/>
        </w:rPr>
        <w:t xml:space="preserve"> на деятельность по</w:t>
      </w:r>
      <w:r w:rsidR="00054845" w:rsidRPr="006728DD">
        <w:rPr>
          <w:color w:val="000000" w:themeColor="text1"/>
          <w:szCs w:val="28"/>
          <w:lang w:val="ru-RU"/>
        </w:rPr>
        <w:t xml:space="preserve"> </w:t>
      </w:r>
      <w:r w:rsidRPr="006728DD">
        <w:rPr>
          <w:color w:val="000000" w:themeColor="text1"/>
          <w:szCs w:val="28"/>
          <w:lang w:val="ru-RU"/>
        </w:rPr>
        <w:t>сбору,</w:t>
      </w:r>
      <w:r w:rsidR="00054845" w:rsidRPr="006728DD">
        <w:rPr>
          <w:color w:val="000000" w:themeColor="text1"/>
          <w:szCs w:val="28"/>
          <w:lang w:val="ru-RU"/>
        </w:rPr>
        <w:t xml:space="preserve"> </w:t>
      </w:r>
      <w:r w:rsidRPr="006728DD">
        <w:rPr>
          <w:color w:val="000000" w:themeColor="text1"/>
          <w:szCs w:val="28"/>
          <w:lang w:val="ru-RU"/>
        </w:rPr>
        <w:t xml:space="preserve">транспортированию, обработке, утилизации, обезвреживанию, размещению отходов I-IV классов опасности </w:t>
      </w:r>
      <w:r w:rsidR="00CE093D" w:rsidRPr="006728DD">
        <w:rPr>
          <w:szCs w:val="28"/>
          <w:lang w:val="ru-RU"/>
        </w:rPr>
        <w:t>Республики Татарстан</w:t>
      </w:r>
      <w:r w:rsidR="00CE093D" w:rsidRPr="006728DD">
        <w:rPr>
          <w:color w:val="000000" w:themeColor="text1"/>
          <w:szCs w:val="28"/>
          <w:lang w:val="ru-RU"/>
        </w:rPr>
        <w:t xml:space="preserve"> </w:t>
      </w:r>
      <w:r w:rsidRPr="006728DD">
        <w:rPr>
          <w:color w:val="000000" w:themeColor="text1"/>
          <w:szCs w:val="28"/>
          <w:lang w:val="ru-RU"/>
        </w:rPr>
        <w:t xml:space="preserve">приведен в Приложении </w:t>
      </w:r>
      <w:r w:rsidR="00CE093D" w:rsidRPr="006728DD">
        <w:rPr>
          <w:color w:val="000000" w:themeColor="text1"/>
          <w:szCs w:val="28"/>
          <w:lang w:val="ru-RU"/>
        </w:rPr>
        <w:t>5</w:t>
      </w:r>
      <w:r w:rsidRPr="006728DD">
        <w:rPr>
          <w:color w:val="000000" w:themeColor="text1"/>
          <w:szCs w:val="28"/>
          <w:lang w:val="ru-RU"/>
        </w:rPr>
        <w:t>.1.</w:t>
      </w:r>
    </w:p>
    <w:p w:rsidR="00F7372F" w:rsidRPr="006728DD" w:rsidRDefault="00F7372F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 xml:space="preserve">Полный реестр лицензий на деятельность по сбору, отходов I-IV классов опасности </w:t>
      </w:r>
      <w:r w:rsidR="00CE093D" w:rsidRPr="006728DD">
        <w:rPr>
          <w:szCs w:val="28"/>
          <w:lang w:val="ru-RU"/>
        </w:rPr>
        <w:t xml:space="preserve">Республики Татарстан </w:t>
      </w:r>
      <w:r w:rsidRPr="006728DD">
        <w:rPr>
          <w:color w:val="000000" w:themeColor="text1"/>
          <w:szCs w:val="28"/>
          <w:lang w:val="ru-RU"/>
        </w:rPr>
        <w:t xml:space="preserve">размещен по ссылке: </w:t>
      </w:r>
      <w:r w:rsidR="00D44783" w:rsidRPr="006728DD">
        <w:rPr>
          <w:szCs w:val="28"/>
        </w:rPr>
        <w:t>https</w:t>
      </w:r>
      <w:r w:rsidR="00D44783" w:rsidRPr="006728DD">
        <w:rPr>
          <w:szCs w:val="28"/>
          <w:lang w:val="ru-RU"/>
        </w:rPr>
        <w:t>://</w:t>
      </w:r>
      <w:proofErr w:type="spellStart"/>
      <w:r w:rsidR="00265989" w:rsidRPr="006728DD">
        <w:rPr>
          <w:szCs w:val="28"/>
        </w:rPr>
        <w:t>knd</w:t>
      </w:r>
      <w:proofErr w:type="spellEnd"/>
      <w:r w:rsidR="00265989" w:rsidRPr="006728DD">
        <w:rPr>
          <w:szCs w:val="28"/>
          <w:lang w:val="ru-RU"/>
        </w:rPr>
        <w:t>.</w:t>
      </w:r>
      <w:proofErr w:type="spellStart"/>
      <w:r w:rsidR="00D44783" w:rsidRPr="006728DD">
        <w:rPr>
          <w:szCs w:val="28"/>
        </w:rPr>
        <w:t>gov</w:t>
      </w:r>
      <w:proofErr w:type="spellEnd"/>
      <w:r w:rsidR="00D44783" w:rsidRPr="006728DD">
        <w:rPr>
          <w:szCs w:val="28"/>
          <w:lang w:val="ru-RU"/>
        </w:rPr>
        <w:t>.</w:t>
      </w:r>
      <w:proofErr w:type="spellStart"/>
      <w:r w:rsidR="00D44783" w:rsidRPr="006728DD">
        <w:rPr>
          <w:szCs w:val="28"/>
        </w:rPr>
        <w:t>ru</w:t>
      </w:r>
      <w:proofErr w:type="spellEnd"/>
      <w:r w:rsidR="00265989" w:rsidRPr="006728DD">
        <w:rPr>
          <w:szCs w:val="28"/>
          <w:lang w:val="ru-RU"/>
        </w:rPr>
        <w:t>/</w:t>
      </w:r>
      <w:r w:rsidR="00265989" w:rsidRPr="006728DD">
        <w:rPr>
          <w:szCs w:val="28"/>
        </w:rPr>
        <w:t>licenses</w:t>
      </w:r>
      <w:r w:rsidR="00265989" w:rsidRPr="006728DD">
        <w:rPr>
          <w:szCs w:val="28"/>
          <w:lang w:val="ru-RU"/>
        </w:rPr>
        <w:t>-</w:t>
      </w:r>
      <w:r w:rsidR="00265989" w:rsidRPr="006728DD">
        <w:rPr>
          <w:szCs w:val="28"/>
        </w:rPr>
        <w:t>registry</w:t>
      </w:r>
      <w:r w:rsidR="00265989" w:rsidRPr="006728DD">
        <w:rPr>
          <w:szCs w:val="28"/>
          <w:lang w:val="ru-RU"/>
        </w:rPr>
        <w:t>.</w:t>
      </w:r>
    </w:p>
    <w:p w:rsidR="00780C29" w:rsidRPr="006728DD" w:rsidRDefault="00D44783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Перечень о</w:t>
      </w:r>
      <w:r w:rsidR="007F1DE0" w:rsidRPr="006728DD">
        <w:rPr>
          <w:szCs w:val="28"/>
          <w:lang w:val="ru-RU"/>
        </w:rPr>
        <w:t>бъект</w:t>
      </w:r>
      <w:r w:rsidRPr="006728DD">
        <w:rPr>
          <w:szCs w:val="28"/>
          <w:lang w:val="ru-RU"/>
        </w:rPr>
        <w:t>ов</w:t>
      </w:r>
      <w:r w:rsidR="007F1DE0" w:rsidRPr="006728DD">
        <w:rPr>
          <w:szCs w:val="28"/>
          <w:lang w:val="ru-RU"/>
        </w:rPr>
        <w:t xml:space="preserve"> р</w:t>
      </w:r>
      <w:r w:rsidR="00780C29" w:rsidRPr="006728DD">
        <w:rPr>
          <w:szCs w:val="28"/>
          <w:lang w:val="ru-RU"/>
        </w:rPr>
        <w:t>азмещени</w:t>
      </w:r>
      <w:r w:rsidR="007F1DE0" w:rsidRPr="006728DD">
        <w:rPr>
          <w:szCs w:val="28"/>
          <w:lang w:val="ru-RU"/>
        </w:rPr>
        <w:t>я</w:t>
      </w:r>
      <w:r w:rsidR="00515D2A" w:rsidRPr="006728DD">
        <w:rPr>
          <w:szCs w:val="28"/>
          <w:lang w:val="ru-RU"/>
        </w:rPr>
        <w:t xml:space="preserve"> отходов</w:t>
      </w:r>
      <w:r w:rsidR="00780C29" w:rsidRPr="006728DD">
        <w:rPr>
          <w:szCs w:val="28"/>
          <w:lang w:val="ru-RU"/>
        </w:rPr>
        <w:t xml:space="preserve"> на территории </w:t>
      </w:r>
      <w:r w:rsidR="00CE093D" w:rsidRPr="006728DD">
        <w:rPr>
          <w:szCs w:val="28"/>
          <w:lang w:val="ru-RU"/>
        </w:rPr>
        <w:t>Республики Татарстан</w:t>
      </w:r>
      <w:r w:rsidR="00780C29" w:rsidRPr="006728DD">
        <w:rPr>
          <w:szCs w:val="28"/>
          <w:lang w:val="ru-RU"/>
        </w:rPr>
        <w:t xml:space="preserve"> (по состоянию на период выполнения работ)</w:t>
      </w:r>
      <w:r w:rsidR="00515D2A" w:rsidRPr="006728DD">
        <w:rPr>
          <w:szCs w:val="28"/>
          <w:lang w:val="ru-RU"/>
        </w:rPr>
        <w:t>,</w:t>
      </w:r>
      <w:r w:rsidR="00780C29" w:rsidRPr="006728DD">
        <w:rPr>
          <w:szCs w:val="28"/>
          <w:lang w:val="ru-RU"/>
        </w:rPr>
        <w:t xml:space="preserve"> включенны</w:t>
      </w:r>
      <w:r w:rsidR="00515D2A" w:rsidRPr="006728DD">
        <w:rPr>
          <w:szCs w:val="28"/>
          <w:lang w:val="ru-RU"/>
        </w:rPr>
        <w:t>х</w:t>
      </w:r>
      <w:r w:rsidR="00780C29" w:rsidRPr="006728DD">
        <w:rPr>
          <w:szCs w:val="28"/>
          <w:lang w:val="ru-RU"/>
        </w:rPr>
        <w:t xml:space="preserve"> в государственный реестр объектов размещения отходов (ГРОРО), представле</w:t>
      </w:r>
      <w:r w:rsidR="007F1DE0" w:rsidRPr="006728DD">
        <w:rPr>
          <w:szCs w:val="28"/>
          <w:lang w:val="ru-RU"/>
        </w:rPr>
        <w:t>н</w:t>
      </w:r>
      <w:r w:rsidR="00780C29" w:rsidRPr="006728DD">
        <w:rPr>
          <w:szCs w:val="28"/>
          <w:lang w:val="ru-RU"/>
        </w:rPr>
        <w:t xml:space="preserve"> в Приложении </w:t>
      </w:r>
      <w:r w:rsidR="00CE093D" w:rsidRPr="006728DD">
        <w:rPr>
          <w:szCs w:val="28"/>
          <w:lang w:val="ru-RU"/>
        </w:rPr>
        <w:t>5</w:t>
      </w:r>
      <w:r w:rsidR="00780C29" w:rsidRPr="006728DD">
        <w:rPr>
          <w:szCs w:val="28"/>
          <w:lang w:val="ru-RU"/>
        </w:rPr>
        <w:t>.2</w:t>
      </w:r>
    </w:p>
    <w:p w:rsidR="00CE093D" w:rsidRPr="006728DD" w:rsidRDefault="00780C29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Всего на территории </w:t>
      </w:r>
      <w:r w:rsidR="00515D2A" w:rsidRPr="006728DD">
        <w:rPr>
          <w:szCs w:val="28"/>
          <w:lang w:val="ru-RU"/>
        </w:rPr>
        <w:t>Республики Татарстан</w:t>
      </w:r>
      <w:r w:rsidRPr="006728DD">
        <w:rPr>
          <w:szCs w:val="28"/>
          <w:lang w:val="ru-RU"/>
        </w:rPr>
        <w:t xml:space="preserve"> включены в ГРОРО </w:t>
      </w:r>
      <w:r w:rsidR="00CE093D" w:rsidRPr="006728DD">
        <w:rPr>
          <w:szCs w:val="28"/>
          <w:lang w:val="ru-RU"/>
        </w:rPr>
        <w:t>7</w:t>
      </w:r>
      <w:r w:rsidR="00C0198E" w:rsidRPr="006728DD">
        <w:rPr>
          <w:szCs w:val="28"/>
          <w:lang w:val="ru-RU"/>
        </w:rPr>
        <w:t>0</w:t>
      </w:r>
      <w:r w:rsidR="0074338F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объект</w:t>
      </w:r>
      <w:r w:rsidR="00515D2A" w:rsidRPr="006728DD">
        <w:rPr>
          <w:szCs w:val="28"/>
          <w:lang w:val="ru-RU"/>
        </w:rPr>
        <w:t xml:space="preserve">ов </w:t>
      </w:r>
      <w:r w:rsidRPr="006728DD">
        <w:rPr>
          <w:szCs w:val="28"/>
          <w:lang w:val="ru-RU"/>
        </w:rPr>
        <w:t xml:space="preserve">размещения </w:t>
      </w:r>
      <w:r w:rsidR="00D44783" w:rsidRPr="006728DD">
        <w:rPr>
          <w:szCs w:val="28"/>
          <w:lang w:val="ru-RU"/>
        </w:rPr>
        <w:t>отходов,</w:t>
      </w:r>
      <w:r w:rsidR="005E4493" w:rsidRPr="006728DD">
        <w:rPr>
          <w:szCs w:val="28"/>
          <w:lang w:val="ru-RU"/>
        </w:rPr>
        <w:t xml:space="preserve"> из них </w:t>
      </w:r>
      <w:r w:rsidR="00CE093D" w:rsidRPr="006728DD">
        <w:rPr>
          <w:szCs w:val="28"/>
          <w:lang w:val="ru-RU"/>
        </w:rPr>
        <w:t>44</w:t>
      </w:r>
      <w:r w:rsidR="005E4493" w:rsidRPr="006728DD">
        <w:rPr>
          <w:szCs w:val="28"/>
          <w:lang w:val="ru-RU"/>
        </w:rPr>
        <w:t xml:space="preserve"> объект</w:t>
      </w:r>
      <w:r w:rsidR="00515D2A" w:rsidRPr="006728DD">
        <w:rPr>
          <w:szCs w:val="28"/>
          <w:lang w:val="ru-RU"/>
        </w:rPr>
        <w:t>а</w:t>
      </w:r>
      <w:r w:rsidR="005E4493" w:rsidRPr="006728DD">
        <w:rPr>
          <w:szCs w:val="28"/>
          <w:lang w:val="ru-RU"/>
        </w:rPr>
        <w:t xml:space="preserve"> размещения предназначены для </w:t>
      </w:r>
      <w:r w:rsidR="006728DD">
        <w:rPr>
          <w:szCs w:val="28"/>
          <w:lang w:val="ru-RU"/>
        </w:rPr>
        <w:t>размещения</w:t>
      </w:r>
      <w:r w:rsidR="005E4493" w:rsidRPr="006728DD">
        <w:rPr>
          <w:szCs w:val="28"/>
          <w:lang w:val="ru-RU"/>
        </w:rPr>
        <w:t xml:space="preserve"> ТКО,</w:t>
      </w:r>
      <w:r w:rsidR="00054845" w:rsidRPr="006728DD">
        <w:rPr>
          <w:szCs w:val="28"/>
          <w:lang w:val="ru-RU"/>
        </w:rPr>
        <w:t xml:space="preserve"> </w:t>
      </w:r>
      <w:r w:rsidR="004B57F9" w:rsidRPr="006728DD">
        <w:rPr>
          <w:szCs w:val="28"/>
          <w:lang w:val="ru-RU"/>
        </w:rPr>
        <w:t>3</w:t>
      </w:r>
      <w:r w:rsidR="00256574" w:rsidRPr="006728DD">
        <w:rPr>
          <w:szCs w:val="28"/>
          <w:lang w:val="ru-RU"/>
        </w:rPr>
        <w:t>8</w:t>
      </w:r>
      <w:r w:rsidR="00CE093D" w:rsidRPr="006728DD">
        <w:rPr>
          <w:szCs w:val="28"/>
          <w:lang w:val="ru-RU"/>
        </w:rPr>
        <w:t xml:space="preserve"> объект</w:t>
      </w:r>
      <w:r w:rsidR="00256574" w:rsidRPr="006728DD">
        <w:rPr>
          <w:szCs w:val="28"/>
          <w:lang w:val="ru-RU"/>
        </w:rPr>
        <w:t xml:space="preserve">ов </w:t>
      </w:r>
      <w:r w:rsidR="00CE093D" w:rsidRPr="006728DD">
        <w:rPr>
          <w:szCs w:val="28"/>
          <w:lang w:val="ru-RU"/>
        </w:rPr>
        <w:t xml:space="preserve">осуществляет </w:t>
      </w:r>
      <w:r w:rsidR="006728DD">
        <w:rPr>
          <w:szCs w:val="28"/>
          <w:lang w:val="ru-RU"/>
        </w:rPr>
        <w:t>размещение</w:t>
      </w:r>
      <w:r w:rsidR="00CE093D" w:rsidRPr="006728DD">
        <w:rPr>
          <w:szCs w:val="28"/>
          <w:lang w:val="ru-RU"/>
        </w:rPr>
        <w:t xml:space="preserve"> ТКО</w:t>
      </w:r>
      <w:r w:rsidR="005E4493" w:rsidRPr="006728DD">
        <w:rPr>
          <w:szCs w:val="28"/>
          <w:lang w:val="ru-RU"/>
        </w:rPr>
        <w:t>.</w:t>
      </w:r>
    </w:p>
    <w:p w:rsidR="00CE093D" w:rsidRPr="006728DD" w:rsidRDefault="004B57F9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Остальные о</w:t>
      </w:r>
      <w:r w:rsidR="00CE093D" w:rsidRPr="006728DD">
        <w:rPr>
          <w:szCs w:val="28"/>
          <w:lang w:val="ru-RU"/>
        </w:rPr>
        <w:t>бъекты размещения ТКО, включенные в ГРОРО</w:t>
      </w:r>
      <w:r w:rsidR="00515D2A" w:rsidRPr="006728DD">
        <w:rPr>
          <w:szCs w:val="28"/>
          <w:lang w:val="ru-RU"/>
        </w:rPr>
        <w:t>,</w:t>
      </w:r>
      <w:r w:rsidR="00CE093D" w:rsidRPr="006728DD">
        <w:rPr>
          <w:szCs w:val="28"/>
          <w:lang w:val="ru-RU"/>
        </w:rPr>
        <w:t xml:space="preserve"> не </w:t>
      </w:r>
      <w:r w:rsidRPr="006728DD">
        <w:rPr>
          <w:szCs w:val="28"/>
          <w:lang w:val="ru-RU"/>
        </w:rPr>
        <w:t>эксплуатируются.</w:t>
      </w:r>
      <w:r w:rsidR="00D44783" w:rsidRPr="006728DD">
        <w:rPr>
          <w:szCs w:val="28"/>
          <w:lang w:val="ru-RU"/>
        </w:rPr>
        <w:t xml:space="preserve"> </w:t>
      </w:r>
    </w:p>
    <w:p w:rsidR="003C6664" w:rsidRPr="006728DD" w:rsidRDefault="00B24025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 xml:space="preserve">Информация об объектах </w:t>
      </w:r>
      <w:r w:rsidR="0074338F" w:rsidRPr="006728DD">
        <w:rPr>
          <w:color w:val="000000" w:themeColor="text1"/>
          <w:szCs w:val="28"/>
          <w:lang w:val="ru-RU"/>
        </w:rPr>
        <w:t xml:space="preserve">размещения отходов на территории </w:t>
      </w:r>
      <w:r w:rsidR="00515D2A" w:rsidRPr="006728DD">
        <w:rPr>
          <w:szCs w:val="28"/>
          <w:lang w:val="ru-RU"/>
        </w:rPr>
        <w:t>Республики Татарстан</w:t>
      </w:r>
      <w:r w:rsidR="0074338F" w:rsidRPr="006728DD">
        <w:rPr>
          <w:color w:val="000000" w:themeColor="text1"/>
          <w:szCs w:val="28"/>
          <w:lang w:val="ru-RU"/>
        </w:rPr>
        <w:t>, включенны</w:t>
      </w:r>
      <w:r w:rsidR="00B94102" w:rsidRPr="006728DD">
        <w:rPr>
          <w:color w:val="000000" w:themeColor="text1"/>
          <w:szCs w:val="28"/>
          <w:lang w:val="ru-RU"/>
        </w:rPr>
        <w:t>х</w:t>
      </w:r>
      <w:r w:rsidR="0074338F" w:rsidRPr="006728DD">
        <w:rPr>
          <w:color w:val="000000" w:themeColor="text1"/>
          <w:szCs w:val="28"/>
          <w:lang w:val="ru-RU"/>
        </w:rPr>
        <w:t xml:space="preserve"> в ГРОРО, </w:t>
      </w:r>
      <w:r w:rsidR="00B94102" w:rsidRPr="006728DD">
        <w:rPr>
          <w:color w:val="000000" w:themeColor="text1"/>
          <w:szCs w:val="28"/>
          <w:lang w:val="ru-RU"/>
        </w:rPr>
        <w:t>размещен</w:t>
      </w:r>
      <w:r w:rsidRPr="006728DD">
        <w:rPr>
          <w:color w:val="000000" w:themeColor="text1"/>
          <w:szCs w:val="28"/>
          <w:lang w:val="ru-RU"/>
        </w:rPr>
        <w:t>а</w:t>
      </w:r>
      <w:r w:rsidR="00B94102" w:rsidRPr="006728DD">
        <w:rPr>
          <w:color w:val="000000" w:themeColor="text1"/>
          <w:szCs w:val="28"/>
          <w:lang w:val="ru-RU"/>
        </w:rPr>
        <w:t xml:space="preserve"> по ссылке: </w:t>
      </w:r>
      <w:hyperlink r:id="rId8" w:history="1">
        <w:r w:rsidR="003C6664" w:rsidRPr="006728DD">
          <w:rPr>
            <w:rStyle w:val="af3"/>
            <w:szCs w:val="28"/>
          </w:rPr>
          <w:t>https</w:t>
        </w:r>
        <w:r w:rsidR="003C6664" w:rsidRPr="006728DD">
          <w:rPr>
            <w:rStyle w:val="af3"/>
            <w:szCs w:val="28"/>
            <w:lang w:val="ru-RU"/>
          </w:rPr>
          <w:t>://</w:t>
        </w:r>
        <w:proofErr w:type="spellStart"/>
        <w:r w:rsidR="003C6664" w:rsidRPr="006728DD">
          <w:rPr>
            <w:rStyle w:val="af3"/>
            <w:szCs w:val="28"/>
          </w:rPr>
          <w:t>rpn</w:t>
        </w:r>
        <w:proofErr w:type="spellEnd"/>
        <w:r w:rsidR="003C6664" w:rsidRPr="006728DD">
          <w:rPr>
            <w:rStyle w:val="af3"/>
            <w:szCs w:val="28"/>
            <w:lang w:val="ru-RU"/>
          </w:rPr>
          <w:t>.</w:t>
        </w:r>
        <w:proofErr w:type="spellStart"/>
        <w:r w:rsidR="003C6664" w:rsidRPr="006728DD">
          <w:rPr>
            <w:rStyle w:val="af3"/>
            <w:szCs w:val="28"/>
          </w:rPr>
          <w:t>gov</w:t>
        </w:r>
        <w:proofErr w:type="spellEnd"/>
        <w:r w:rsidR="003C6664" w:rsidRPr="006728DD">
          <w:rPr>
            <w:rStyle w:val="af3"/>
            <w:szCs w:val="28"/>
            <w:lang w:val="ru-RU"/>
          </w:rPr>
          <w:t>.</w:t>
        </w:r>
        <w:proofErr w:type="spellStart"/>
        <w:r w:rsidR="003C6664" w:rsidRPr="006728DD">
          <w:rPr>
            <w:rStyle w:val="af3"/>
            <w:szCs w:val="28"/>
          </w:rPr>
          <w:t>ru</w:t>
        </w:r>
        <w:proofErr w:type="spellEnd"/>
        <w:r w:rsidR="003C6664" w:rsidRPr="006728DD">
          <w:rPr>
            <w:rStyle w:val="af3"/>
            <w:szCs w:val="28"/>
            <w:lang w:val="ru-RU"/>
          </w:rPr>
          <w:t>/</w:t>
        </w:r>
        <w:r w:rsidR="003C6664" w:rsidRPr="006728DD">
          <w:rPr>
            <w:rStyle w:val="af3"/>
            <w:szCs w:val="28"/>
          </w:rPr>
          <w:t>activity</w:t>
        </w:r>
        <w:r w:rsidR="003C6664" w:rsidRPr="006728DD">
          <w:rPr>
            <w:rStyle w:val="af3"/>
            <w:szCs w:val="28"/>
            <w:lang w:val="ru-RU"/>
          </w:rPr>
          <w:t>/</w:t>
        </w:r>
        <w:r w:rsidR="003C6664" w:rsidRPr="006728DD">
          <w:rPr>
            <w:rStyle w:val="af3"/>
            <w:szCs w:val="28"/>
          </w:rPr>
          <w:t>regulation</w:t>
        </w:r>
        <w:r w:rsidR="003C6664" w:rsidRPr="006728DD">
          <w:rPr>
            <w:rStyle w:val="af3"/>
            <w:szCs w:val="28"/>
            <w:lang w:val="ru-RU"/>
          </w:rPr>
          <w:t>/</w:t>
        </w:r>
        <w:proofErr w:type="spellStart"/>
        <w:r w:rsidR="003C6664" w:rsidRPr="006728DD">
          <w:rPr>
            <w:rStyle w:val="af3"/>
            <w:szCs w:val="28"/>
          </w:rPr>
          <w:t>kadastr</w:t>
        </w:r>
        <w:proofErr w:type="spellEnd"/>
        <w:r w:rsidR="003C6664" w:rsidRPr="006728DD">
          <w:rPr>
            <w:rStyle w:val="af3"/>
            <w:szCs w:val="28"/>
            <w:lang w:val="ru-RU"/>
          </w:rPr>
          <w:t>/</w:t>
        </w:r>
        <w:proofErr w:type="spellStart"/>
        <w:r w:rsidR="003C6664" w:rsidRPr="006728DD">
          <w:rPr>
            <w:rStyle w:val="af3"/>
            <w:szCs w:val="28"/>
          </w:rPr>
          <w:t>groro</w:t>
        </w:r>
        <w:proofErr w:type="spellEnd"/>
      </w:hyperlink>
      <w:r w:rsidR="003C6664" w:rsidRPr="006728DD">
        <w:rPr>
          <w:szCs w:val="28"/>
          <w:lang w:val="ru-RU"/>
        </w:rPr>
        <w:t>.</w:t>
      </w:r>
    </w:p>
    <w:p w:rsidR="00D32EB7" w:rsidRPr="006728DD" w:rsidRDefault="00D32EB7" w:rsidP="006728DD">
      <w:pPr>
        <w:spacing w:line="276" w:lineRule="auto"/>
        <w:ind w:firstLine="709"/>
        <w:rPr>
          <w:color w:val="000000" w:themeColor="text1"/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>Сведения об объектах размещения ТКО</w:t>
      </w:r>
      <w:r w:rsidR="005E4493" w:rsidRPr="006728DD">
        <w:rPr>
          <w:color w:val="000000" w:themeColor="text1"/>
          <w:szCs w:val="28"/>
          <w:lang w:val="ru-RU"/>
        </w:rPr>
        <w:t>, включенных в ГРОРО,</w:t>
      </w:r>
      <w:r w:rsidRPr="006728DD">
        <w:rPr>
          <w:color w:val="000000" w:themeColor="text1"/>
          <w:szCs w:val="28"/>
          <w:lang w:val="ru-RU"/>
        </w:rPr>
        <w:t xml:space="preserve"> представлены в Приложении </w:t>
      </w:r>
      <w:r w:rsidR="00CE093D" w:rsidRPr="006728DD">
        <w:rPr>
          <w:color w:val="000000" w:themeColor="text1"/>
          <w:szCs w:val="28"/>
          <w:lang w:val="ru-RU"/>
        </w:rPr>
        <w:t>5</w:t>
      </w:r>
      <w:r w:rsidRPr="006728DD">
        <w:rPr>
          <w:color w:val="000000" w:themeColor="text1"/>
          <w:szCs w:val="28"/>
          <w:lang w:val="ru-RU"/>
        </w:rPr>
        <w:t>.</w:t>
      </w:r>
      <w:r w:rsidR="000C7033" w:rsidRPr="006728DD">
        <w:rPr>
          <w:color w:val="000000" w:themeColor="text1"/>
          <w:szCs w:val="28"/>
          <w:lang w:val="ru-RU"/>
        </w:rPr>
        <w:t>3</w:t>
      </w:r>
    </w:p>
    <w:p w:rsidR="006A5D78" w:rsidRPr="006728DD" w:rsidRDefault="006739CE" w:rsidP="006728DD">
      <w:pPr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С</w:t>
      </w:r>
      <w:r w:rsidR="006A5D78" w:rsidRPr="006728DD">
        <w:rPr>
          <w:szCs w:val="28"/>
          <w:lang w:val="ru-RU"/>
        </w:rPr>
        <w:t>уммарн</w:t>
      </w:r>
      <w:r w:rsidR="00D32EB7" w:rsidRPr="006728DD">
        <w:rPr>
          <w:szCs w:val="28"/>
          <w:lang w:val="ru-RU"/>
        </w:rPr>
        <w:t>ая</w:t>
      </w:r>
      <w:r w:rsidR="006A5D78" w:rsidRPr="006728DD">
        <w:rPr>
          <w:szCs w:val="28"/>
          <w:lang w:val="ru-RU"/>
        </w:rPr>
        <w:t xml:space="preserve"> </w:t>
      </w:r>
      <w:r w:rsidR="00DD06E8" w:rsidRPr="006728DD">
        <w:rPr>
          <w:szCs w:val="28"/>
          <w:lang w:val="ru-RU"/>
        </w:rPr>
        <w:t>остаточная вместимость</w:t>
      </w:r>
      <w:r w:rsidR="000E59B9" w:rsidRPr="006728DD">
        <w:rPr>
          <w:szCs w:val="28"/>
          <w:lang w:val="ru-RU"/>
        </w:rPr>
        <w:t xml:space="preserve"> действующих</w:t>
      </w:r>
      <w:r w:rsidR="00DD06E8" w:rsidRPr="006728DD">
        <w:rPr>
          <w:szCs w:val="28"/>
          <w:lang w:val="ru-RU"/>
        </w:rPr>
        <w:t xml:space="preserve"> </w:t>
      </w:r>
      <w:r w:rsidR="006A5D78" w:rsidRPr="006728DD">
        <w:rPr>
          <w:szCs w:val="28"/>
          <w:lang w:val="ru-RU"/>
        </w:rPr>
        <w:t>полигон</w:t>
      </w:r>
      <w:r w:rsidR="00DD06E8" w:rsidRPr="006728DD">
        <w:rPr>
          <w:szCs w:val="28"/>
          <w:lang w:val="ru-RU"/>
        </w:rPr>
        <w:t>ов</w:t>
      </w:r>
      <w:r w:rsidR="00171FC5" w:rsidRPr="006728DD">
        <w:rPr>
          <w:szCs w:val="28"/>
          <w:lang w:val="ru-RU"/>
        </w:rPr>
        <w:t xml:space="preserve"> ТКО</w:t>
      </w:r>
      <w:r w:rsidR="006C5CDE" w:rsidRPr="006728DD">
        <w:rPr>
          <w:szCs w:val="28"/>
          <w:lang w:val="ru-RU"/>
        </w:rPr>
        <w:t xml:space="preserve"> на 01.01</w:t>
      </w:r>
      <w:r w:rsidR="000F6CD1" w:rsidRPr="006728DD">
        <w:rPr>
          <w:szCs w:val="28"/>
          <w:lang w:val="ru-RU"/>
        </w:rPr>
        <w:t>.202</w:t>
      </w:r>
      <w:r w:rsidR="00CE093D" w:rsidRPr="006728DD">
        <w:rPr>
          <w:szCs w:val="28"/>
          <w:lang w:val="ru-RU"/>
        </w:rPr>
        <w:t>4</w:t>
      </w:r>
      <w:r w:rsidR="006A5D78" w:rsidRPr="006728DD">
        <w:rPr>
          <w:szCs w:val="28"/>
          <w:lang w:val="ru-RU"/>
        </w:rPr>
        <w:t xml:space="preserve"> –</w:t>
      </w:r>
      <w:r w:rsidR="003361EB" w:rsidRPr="006728DD">
        <w:rPr>
          <w:szCs w:val="28"/>
          <w:lang w:val="ru-RU"/>
        </w:rPr>
        <w:t xml:space="preserve"> </w:t>
      </w:r>
      <w:r w:rsidR="00256574" w:rsidRPr="006728DD">
        <w:rPr>
          <w:color w:val="000000"/>
          <w:szCs w:val="28"/>
          <w:lang w:val="ru-RU" w:eastAsia="ru-RU"/>
        </w:rPr>
        <w:t xml:space="preserve">2200996,72 </w:t>
      </w:r>
      <w:r w:rsidR="003361EB" w:rsidRPr="006728DD">
        <w:rPr>
          <w:szCs w:val="28"/>
          <w:lang w:val="ru-RU"/>
        </w:rPr>
        <w:t>т</w:t>
      </w:r>
      <w:r w:rsidR="00256574" w:rsidRPr="006728DD">
        <w:rPr>
          <w:szCs w:val="28"/>
          <w:lang w:val="ru-RU"/>
        </w:rPr>
        <w:t xml:space="preserve"> (восточная зона), </w:t>
      </w:r>
      <w:r w:rsidR="00256574" w:rsidRPr="006728DD">
        <w:rPr>
          <w:color w:val="000000"/>
          <w:szCs w:val="28"/>
          <w:lang w:val="ru-RU" w:eastAsia="ru-RU"/>
        </w:rPr>
        <w:t>6042626,33 т (западная зона), 32324,46 т (недействующие).</w:t>
      </w:r>
    </w:p>
    <w:p w:rsidR="00780C29" w:rsidRPr="006728DD" w:rsidRDefault="00966391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Сведения о </w:t>
      </w:r>
      <w:r w:rsidR="00596159" w:rsidRPr="006728DD">
        <w:rPr>
          <w:szCs w:val="28"/>
          <w:lang w:val="ru-RU"/>
        </w:rPr>
        <w:t>действующих объект</w:t>
      </w:r>
      <w:r w:rsidRPr="006728DD">
        <w:rPr>
          <w:szCs w:val="28"/>
          <w:lang w:val="ru-RU"/>
        </w:rPr>
        <w:t xml:space="preserve">ах обработки (сортировки) ТКО, на территории </w:t>
      </w:r>
      <w:r w:rsidR="00CE093D" w:rsidRPr="006728DD">
        <w:rPr>
          <w:szCs w:val="28"/>
          <w:lang w:val="ru-RU"/>
        </w:rPr>
        <w:t>Республики Татарстан</w:t>
      </w:r>
      <w:r w:rsidRPr="006728DD">
        <w:rPr>
          <w:szCs w:val="28"/>
          <w:lang w:val="ru-RU"/>
        </w:rPr>
        <w:t>, представлен</w:t>
      </w:r>
      <w:r w:rsidR="007F1DE0" w:rsidRPr="006728DD">
        <w:rPr>
          <w:szCs w:val="28"/>
          <w:lang w:val="ru-RU"/>
        </w:rPr>
        <w:t>ы</w:t>
      </w:r>
      <w:r w:rsidRPr="006728DD">
        <w:rPr>
          <w:szCs w:val="28"/>
          <w:lang w:val="ru-RU"/>
        </w:rPr>
        <w:t xml:space="preserve"> в</w:t>
      </w:r>
      <w:r w:rsidR="004155D9" w:rsidRPr="006728DD">
        <w:rPr>
          <w:szCs w:val="28"/>
          <w:lang w:val="ru-RU"/>
        </w:rPr>
        <w:t xml:space="preserve"> Приложении </w:t>
      </w:r>
      <w:r w:rsidR="00CE093D" w:rsidRPr="006728DD">
        <w:rPr>
          <w:szCs w:val="28"/>
          <w:lang w:val="ru-RU"/>
        </w:rPr>
        <w:t>5</w:t>
      </w:r>
      <w:r w:rsidR="004155D9" w:rsidRPr="006728DD">
        <w:rPr>
          <w:szCs w:val="28"/>
          <w:lang w:val="ru-RU"/>
        </w:rPr>
        <w:t>.</w:t>
      </w:r>
      <w:r w:rsidR="000C7033" w:rsidRPr="006728DD">
        <w:rPr>
          <w:szCs w:val="28"/>
          <w:lang w:val="ru-RU"/>
        </w:rPr>
        <w:t>4</w:t>
      </w:r>
      <w:r w:rsidR="00780C29" w:rsidRPr="006728DD">
        <w:rPr>
          <w:szCs w:val="28"/>
          <w:lang w:val="ru-RU"/>
        </w:rPr>
        <w:t xml:space="preserve">. </w:t>
      </w:r>
    </w:p>
    <w:p w:rsidR="00515D2A" w:rsidRPr="006728DD" w:rsidRDefault="00966391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Сортировку</w:t>
      </w:r>
      <w:r w:rsidR="00054845" w:rsidRPr="006728DD">
        <w:rPr>
          <w:szCs w:val="28"/>
          <w:lang w:val="ru-RU"/>
        </w:rPr>
        <w:t xml:space="preserve"> </w:t>
      </w:r>
      <w:r w:rsidR="00780C29" w:rsidRPr="006728DD">
        <w:rPr>
          <w:szCs w:val="28"/>
          <w:lang w:val="ru-RU"/>
        </w:rPr>
        <w:t>ТКО</w:t>
      </w:r>
      <w:r w:rsidR="00054845" w:rsidRPr="006728DD">
        <w:rPr>
          <w:szCs w:val="28"/>
          <w:lang w:val="ru-RU"/>
        </w:rPr>
        <w:t xml:space="preserve"> </w:t>
      </w:r>
      <w:r w:rsidR="00780C29" w:rsidRPr="006728DD">
        <w:rPr>
          <w:szCs w:val="28"/>
          <w:lang w:val="ru-RU"/>
        </w:rPr>
        <w:t xml:space="preserve">осуществляют </w:t>
      </w:r>
      <w:r w:rsidR="004253ED" w:rsidRPr="006728DD">
        <w:rPr>
          <w:szCs w:val="28"/>
          <w:lang w:val="ru-RU"/>
        </w:rPr>
        <w:t>6</w:t>
      </w:r>
      <w:r w:rsidR="00432759" w:rsidRPr="006728DD">
        <w:rPr>
          <w:szCs w:val="28"/>
          <w:lang w:val="ru-RU"/>
        </w:rPr>
        <w:t xml:space="preserve"> </w:t>
      </w:r>
      <w:r w:rsidR="00580147" w:rsidRPr="006728DD">
        <w:rPr>
          <w:szCs w:val="28"/>
          <w:lang w:val="ru-RU"/>
        </w:rPr>
        <w:t>организаци</w:t>
      </w:r>
      <w:r w:rsidR="004253ED" w:rsidRPr="006728DD">
        <w:rPr>
          <w:szCs w:val="28"/>
          <w:lang w:val="ru-RU"/>
        </w:rPr>
        <w:t>й</w:t>
      </w:r>
      <w:r w:rsidRPr="006728DD">
        <w:rPr>
          <w:szCs w:val="28"/>
          <w:lang w:val="ru-RU"/>
        </w:rPr>
        <w:t xml:space="preserve"> на</w:t>
      </w:r>
      <w:r w:rsidR="00432759" w:rsidRPr="006728DD">
        <w:rPr>
          <w:szCs w:val="28"/>
          <w:lang w:val="ru-RU"/>
        </w:rPr>
        <w:t xml:space="preserve"> </w:t>
      </w:r>
      <w:r w:rsidR="004253ED" w:rsidRPr="006728DD">
        <w:rPr>
          <w:szCs w:val="28"/>
          <w:lang w:val="ru-RU"/>
        </w:rPr>
        <w:t>6</w:t>
      </w:r>
      <w:r w:rsidR="00432759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сортировочных линиях.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Сортировочном комплексе ООО «КомунСервис»</w:t>
      </w:r>
      <w:r w:rsidR="00432759" w:rsidRPr="006728DD">
        <w:rPr>
          <w:szCs w:val="28"/>
          <w:lang w:val="ru-RU"/>
        </w:rPr>
        <w:t xml:space="preserve"> по адресу: г. Набережные Челны</w:t>
      </w:r>
      <w:r w:rsidR="002D0EEA" w:rsidRPr="006728DD">
        <w:rPr>
          <w:szCs w:val="28"/>
          <w:lang w:val="ru-RU"/>
        </w:rPr>
        <w:t>,</w:t>
      </w:r>
      <w:r w:rsidR="00432759" w:rsidRPr="006728DD">
        <w:rPr>
          <w:szCs w:val="28"/>
          <w:lang w:val="ru-RU"/>
        </w:rPr>
        <w:t xml:space="preserve"> Мензелинский тракт 54, </w:t>
      </w:r>
      <w:r w:rsidRPr="006728DD">
        <w:rPr>
          <w:szCs w:val="28"/>
          <w:lang w:val="ru-RU"/>
        </w:rPr>
        <w:t xml:space="preserve">сортировка ТКО осуществляется сортировочным комплексом, в который </w:t>
      </w:r>
      <w:r w:rsidR="00432759" w:rsidRPr="006728DD">
        <w:rPr>
          <w:szCs w:val="28"/>
          <w:lang w:val="ru-RU"/>
        </w:rPr>
        <w:t>состоит из</w:t>
      </w:r>
      <w:r w:rsidRPr="006728DD">
        <w:rPr>
          <w:szCs w:val="28"/>
          <w:lang w:val="ru-RU"/>
        </w:rPr>
        <w:t>: стол</w:t>
      </w:r>
      <w:r w:rsidR="00432759" w:rsidRPr="006728DD">
        <w:rPr>
          <w:szCs w:val="28"/>
          <w:lang w:val="ru-RU"/>
        </w:rPr>
        <w:t>а</w:t>
      </w:r>
      <w:r w:rsidRPr="006728DD">
        <w:rPr>
          <w:szCs w:val="28"/>
          <w:lang w:val="ru-RU"/>
        </w:rPr>
        <w:t xml:space="preserve"> ручной сортировки - 1 шт., транспортер</w:t>
      </w:r>
      <w:r w:rsidR="00432759" w:rsidRPr="006728DD">
        <w:rPr>
          <w:szCs w:val="28"/>
          <w:lang w:val="ru-RU"/>
        </w:rPr>
        <w:t>а</w:t>
      </w:r>
      <w:r w:rsidRPr="006728DD">
        <w:rPr>
          <w:szCs w:val="28"/>
          <w:lang w:val="ru-RU"/>
        </w:rPr>
        <w:t xml:space="preserve"> горизонтальн</w:t>
      </w:r>
      <w:r w:rsidR="00432759" w:rsidRPr="006728DD">
        <w:rPr>
          <w:szCs w:val="28"/>
          <w:lang w:val="ru-RU"/>
        </w:rPr>
        <w:t>ого</w:t>
      </w:r>
      <w:r w:rsidRPr="006728DD">
        <w:rPr>
          <w:szCs w:val="28"/>
          <w:lang w:val="ru-RU"/>
        </w:rPr>
        <w:t xml:space="preserve"> ленточн</w:t>
      </w:r>
      <w:r w:rsidR="00432759" w:rsidRPr="006728DD">
        <w:rPr>
          <w:szCs w:val="28"/>
          <w:lang w:val="ru-RU"/>
        </w:rPr>
        <w:t>ого</w:t>
      </w:r>
      <w:r w:rsidRPr="006728DD">
        <w:rPr>
          <w:szCs w:val="28"/>
          <w:lang w:val="ru-RU"/>
        </w:rPr>
        <w:t xml:space="preserve"> в комплекте - 1 шт., транспортер</w:t>
      </w:r>
      <w:r w:rsidR="00432759" w:rsidRPr="006728DD">
        <w:rPr>
          <w:szCs w:val="28"/>
          <w:lang w:val="ru-RU"/>
        </w:rPr>
        <w:t>а</w:t>
      </w:r>
      <w:r w:rsidRPr="006728DD">
        <w:rPr>
          <w:szCs w:val="28"/>
          <w:lang w:val="ru-RU"/>
        </w:rPr>
        <w:t xml:space="preserve"> наклонн</w:t>
      </w:r>
      <w:r w:rsidR="00432759" w:rsidRPr="006728DD">
        <w:rPr>
          <w:szCs w:val="28"/>
          <w:lang w:val="ru-RU"/>
        </w:rPr>
        <w:t>ого</w:t>
      </w:r>
      <w:r w:rsidRPr="006728DD">
        <w:rPr>
          <w:szCs w:val="28"/>
          <w:lang w:val="ru-RU"/>
        </w:rPr>
        <w:t xml:space="preserve"> пластинчат</w:t>
      </w:r>
      <w:r w:rsidR="00432759" w:rsidRPr="006728DD">
        <w:rPr>
          <w:szCs w:val="28"/>
          <w:lang w:val="ru-RU"/>
        </w:rPr>
        <w:t>ого</w:t>
      </w:r>
      <w:r w:rsidRPr="006728DD">
        <w:rPr>
          <w:szCs w:val="28"/>
          <w:lang w:val="ru-RU"/>
        </w:rPr>
        <w:t xml:space="preserve"> - 1 шт., пресс</w:t>
      </w:r>
      <w:r w:rsidR="00432759" w:rsidRPr="006728DD">
        <w:rPr>
          <w:szCs w:val="28"/>
          <w:lang w:val="ru-RU"/>
        </w:rPr>
        <w:t>а</w:t>
      </w:r>
      <w:r w:rsidRPr="006728DD">
        <w:rPr>
          <w:szCs w:val="28"/>
          <w:lang w:val="ru-RU"/>
        </w:rPr>
        <w:t xml:space="preserve"> Сапфир – 1шт.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Мощность комплекса сортировки отходов - 130000 т/г.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сортировочном комплексе:</w:t>
      </w:r>
    </w:p>
    <w:p w:rsidR="00515D2A" w:rsidRPr="006728DD" w:rsidRDefault="00515D2A" w:rsidP="006728DD">
      <w:pPr>
        <w:pStyle w:val="a5"/>
        <w:numPr>
          <w:ilvl w:val="0"/>
          <w:numId w:val="10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>Приемка отходов в приемное отделение</w:t>
      </w:r>
    </w:p>
    <w:p w:rsidR="00515D2A" w:rsidRPr="006728DD" w:rsidRDefault="00515D2A" w:rsidP="006728DD">
      <w:pPr>
        <w:pStyle w:val="a5"/>
        <w:numPr>
          <w:ilvl w:val="0"/>
          <w:numId w:val="10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Распределение отходов на транспортерные ленты и разделение по фракциям.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3. Брикетирование и прессование отсортированных отходов.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4. Складирование готового вторсырья на площадках для хранения и дальнейшей отгрузки.</w:t>
      </w:r>
    </w:p>
    <w:p w:rsidR="002B30A4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Последовательность технологических операций обработки отходов </w:t>
      </w:r>
      <w:proofErr w:type="gramStart"/>
      <w:r w:rsidRPr="006728DD">
        <w:rPr>
          <w:szCs w:val="28"/>
          <w:lang w:val="ru-RU"/>
        </w:rPr>
        <w:t>на  сортировке</w:t>
      </w:r>
      <w:proofErr w:type="gramEnd"/>
      <w:r w:rsidRPr="006728DD">
        <w:rPr>
          <w:szCs w:val="28"/>
          <w:lang w:val="ru-RU"/>
        </w:rPr>
        <w:t>:</w:t>
      </w:r>
      <w:r w:rsidR="002B30A4" w:rsidRPr="006728DD">
        <w:rPr>
          <w:szCs w:val="28"/>
          <w:lang w:val="ru-RU"/>
        </w:rPr>
        <w:t xml:space="preserve">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Крупногабаритные отходы отбираются в приемном отделении вручную.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ковшовым погрузчиком подаются на наклонный ленточный транспортер, после чего на горизонтальном ленточном транспортере сортируются по фракциям, предусмотрена работа примерно 7 (семь) человек сортировщиков. Отсортированные фракции попадают в специальные отсеки, расположенные на первом этаже, отдельные фракции выкладываются в контейнеры, на данном этапе предусмотрена работа 3 (трех) человек (сортировщиков). Затем отобранные фракции переваливаются на наклонный транспортер, который идет к прессу Сапфир. Пресс Сапфир прессует фракции в брикеты, брикеты по ленточному транспортеру из пресса Сапфир складируются в отдельном месте, предназначенном для временного складирования вторичного сырья.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Далее ТКО после отбора ВМР подаются в бункеры, для последующего вывоза, с целью захоронения, на полигон.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работы комплекса: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количество рабочих дней в году – 247;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количество смен – 1;</w:t>
      </w:r>
    </w:p>
    <w:p w:rsidR="00515D2A" w:rsidRPr="006728DD" w:rsidRDefault="00515D2A" w:rsidP="006728DD">
      <w:pPr>
        <w:widowControl/>
        <w:spacing w:line="276" w:lineRule="auto"/>
        <w:ind w:firstLine="709"/>
        <w:rPr>
          <w:b/>
          <w:szCs w:val="28"/>
          <w:lang w:val="ru-RU"/>
        </w:rPr>
      </w:pPr>
      <w:r w:rsidRPr="006728DD">
        <w:rPr>
          <w:szCs w:val="28"/>
          <w:lang w:val="ru-RU"/>
        </w:rPr>
        <w:t>- продолжительность смены – 8 часов;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сортировочном комплексе ООО «ПЭК»</w:t>
      </w:r>
      <w:r w:rsidR="00432759" w:rsidRPr="006728DD">
        <w:rPr>
          <w:szCs w:val="28"/>
          <w:lang w:val="ru-RU"/>
        </w:rPr>
        <w:t xml:space="preserve"> по адресу: г. Набережные Челны, проезд Автосборочный 29/63,</w:t>
      </w:r>
      <w:r w:rsidRPr="006728DD">
        <w:rPr>
          <w:szCs w:val="28"/>
          <w:lang w:val="ru-RU"/>
        </w:rPr>
        <w:t xml:space="preserve"> сортировка ТКО осуществляется сортировочным комплексом на 12 постов или 24 рабочих мест. Мощность комплекса сортировки отходов - 175000 т/г.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Последовательность технологических операций обработки отходов на сортировочном комплексе: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1. </w:t>
      </w:r>
      <w:r w:rsidR="00515D2A" w:rsidRPr="006728DD">
        <w:rPr>
          <w:szCs w:val="28"/>
          <w:lang w:val="ru-RU"/>
        </w:rPr>
        <w:t xml:space="preserve">Отбор КГО и опасных отходов.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2. </w:t>
      </w:r>
      <w:r w:rsidR="00515D2A" w:rsidRPr="006728DD">
        <w:rPr>
          <w:szCs w:val="28"/>
          <w:lang w:val="ru-RU"/>
        </w:rPr>
        <w:t xml:space="preserve">Подача ТКО на подающий ленточно-цепной конвейер.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3. </w:t>
      </w:r>
      <w:r w:rsidR="00515D2A" w:rsidRPr="006728DD">
        <w:rPr>
          <w:szCs w:val="28"/>
          <w:lang w:val="ru-RU"/>
        </w:rPr>
        <w:t xml:space="preserve">Загрузка ТКО на сепаратор динамический.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4. </w:t>
      </w:r>
      <w:r w:rsidR="00515D2A" w:rsidRPr="006728DD">
        <w:rPr>
          <w:szCs w:val="28"/>
          <w:lang w:val="ru-RU"/>
        </w:rPr>
        <w:t xml:space="preserve">Сепарирование сепаратором динамическим на фракции 0-80 мм и выше 80 мм.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5. </w:t>
      </w:r>
      <w:r w:rsidR="00515D2A" w:rsidRPr="006728DD">
        <w:rPr>
          <w:szCs w:val="28"/>
          <w:lang w:val="ru-RU"/>
        </w:rPr>
        <w:t xml:space="preserve">Ручная сортировка 12 постов.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6. </w:t>
      </w:r>
      <w:r w:rsidR="00515D2A" w:rsidRPr="006728DD">
        <w:rPr>
          <w:szCs w:val="28"/>
          <w:lang w:val="ru-RU"/>
        </w:rPr>
        <w:t xml:space="preserve">Прессование «хвостов 2 рода» на пресс-компакторах.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 xml:space="preserve">7. </w:t>
      </w:r>
      <w:r w:rsidR="00515D2A" w:rsidRPr="006728DD">
        <w:rPr>
          <w:szCs w:val="28"/>
          <w:lang w:val="ru-RU"/>
        </w:rPr>
        <w:t xml:space="preserve">Прессование отобранного вторсырья в тюки.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8 </w:t>
      </w:r>
      <w:r w:rsidR="00515D2A" w:rsidRPr="006728DD">
        <w:rPr>
          <w:szCs w:val="28"/>
          <w:lang w:val="ru-RU"/>
        </w:rPr>
        <w:t xml:space="preserve">Складирование готового вторсырья на площадках для хранения и дальнейшей отгрузки.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Последовательность технологических операций обработки отходов </w:t>
      </w:r>
      <w:proofErr w:type="gramStart"/>
      <w:r w:rsidRPr="006728DD">
        <w:rPr>
          <w:szCs w:val="28"/>
          <w:lang w:val="ru-RU"/>
        </w:rPr>
        <w:t>на  сортировке</w:t>
      </w:r>
      <w:proofErr w:type="gramEnd"/>
      <w:r w:rsidRPr="006728DD">
        <w:rPr>
          <w:szCs w:val="28"/>
          <w:lang w:val="ru-RU"/>
        </w:rPr>
        <w:t xml:space="preserve">: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Крупногабаритные и опасные отходы отбираются в приемном отделении вручную.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ТКО фронтальным погрузчиком подаются на ленточно-цепной конвейер. Над конвейером расположен разравниватель слоя, который осуществляет регулирование слоя ТКО.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С ленточно-цепного конвейера ТКО подается на конвейер ленточный для первичной сортировки.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Далее ТКО с ленточного конвейера попадает на сепаратор динамический.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На ленточном конвейере располагается первый сортировочный пост на два рабочих места. Здесь производится сортировка лома стекла и изделий из стекла при сортировке ТКО, отходов, мешающих работе сепаратора динамического и разрыв мусорных пакетов.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Далее конвейером сортировочным ТКО подаются на сепаратор динамический. Сепаратором динамическим производится отсеивание мелкой органической фракции до 80 мм, которая выносится транспортером ленточным в контейнеры. Над транспортером ленточным установлен сепаратор магнитный для выборки металла в металлическую тару и вывозится на прессование. Отсев мелкой фракции вывозится на участок компостирования.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Крупная фракция поступает на основной сортировочный ленточный конвейер, вдоль которого с двух сторон стоят сортировщики и производят отбор вторсырья. В каждой смене работают сортировщики и подсобные рабочие. Вторсырье отбирается и скидывается вниз через технологические окна в металлические тары, которые, по мере заполнения, перемещаются вилочным погрузчиком на участки прессования или на площадку хранения.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После основного сортировочного ленточного конвейера ТКО пересыпаются на третий сортировочный конвейер. В результате перепада высоты в 30 см слой ТКО переворачивается, что позволяет производить выборку вторсырья с нижнего слоя ТКО. На данном конвейере также расположены рабочие места для сортировщиков, отбирается и скидывается вниз через технологические окна в металлические тары, которые, по мере заполнения, перемещаются вилочным погрузчиком на участки прессования или на площадку хранения.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 xml:space="preserve">Остатки сортировки ТКО с третьего сортировочного конвейера попадают в компакторы и вывозятся на полигон для размещения.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Отобранное вторсырье, подлежащее прессованию, подаются к горизонтальным прессам, где прессуются и обвязываются проволокой.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</w:rPr>
      </w:pPr>
      <w:r w:rsidRPr="006728DD">
        <w:rPr>
          <w:szCs w:val="28"/>
        </w:rPr>
        <w:t xml:space="preserve">Режим работы комплекса: </w:t>
      </w:r>
    </w:p>
    <w:p w:rsidR="00515D2A" w:rsidRPr="006728DD" w:rsidRDefault="00515D2A" w:rsidP="006728DD">
      <w:pPr>
        <w:widowControl/>
        <w:numPr>
          <w:ilvl w:val="0"/>
          <w:numId w:val="12"/>
        </w:numPr>
        <w:spacing w:line="276" w:lineRule="auto"/>
        <w:ind w:left="0"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количество рабочих дней в году – 364; </w:t>
      </w:r>
    </w:p>
    <w:p w:rsidR="00515D2A" w:rsidRPr="006728DD" w:rsidRDefault="00515D2A" w:rsidP="006728DD">
      <w:pPr>
        <w:widowControl/>
        <w:numPr>
          <w:ilvl w:val="0"/>
          <w:numId w:val="12"/>
        </w:numPr>
        <w:spacing w:line="276" w:lineRule="auto"/>
        <w:ind w:left="0" w:firstLine="709"/>
        <w:contextualSpacing w:val="0"/>
        <w:rPr>
          <w:szCs w:val="28"/>
        </w:rPr>
      </w:pPr>
      <w:r w:rsidRPr="006728DD">
        <w:rPr>
          <w:szCs w:val="28"/>
        </w:rPr>
        <w:t xml:space="preserve">количество смен – 1; </w:t>
      </w:r>
    </w:p>
    <w:p w:rsidR="004209AC" w:rsidRPr="006728DD" w:rsidRDefault="00515D2A" w:rsidP="006728DD">
      <w:pPr>
        <w:widowControl/>
        <w:numPr>
          <w:ilvl w:val="0"/>
          <w:numId w:val="12"/>
        </w:numPr>
        <w:spacing w:line="276" w:lineRule="auto"/>
        <w:ind w:left="0"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>продолжительность смены – с 7 до 19 часов.</w:t>
      </w:r>
      <w:r w:rsidRPr="006728DD">
        <w:rPr>
          <w:b/>
          <w:szCs w:val="28"/>
          <w:lang w:val="ru-RU"/>
        </w:rPr>
        <w:t xml:space="preserve"> </w:t>
      </w:r>
    </w:p>
    <w:p w:rsidR="004209AC" w:rsidRPr="006728DD" w:rsidRDefault="00C33CC3" w:rsidP="006728DD">
      <w:pPr>
        <w:spacing w:line="276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На </w:t>
      </w:r>
      <w:r w:rsidR="004209AC" w:rsidRPr="006728DD">
        <w:rPr>
          <w:szCs w:val="28"/>
          <w:lang w:val="ru-RU"/>
        </w:rPr>
        <w:t>Мусороперегрузочной станции ООО «УК «ПЖКХ»» по адресу: г. Казань, ул. Васильченко 6, обработка (сортировка) ТКО осуществляется на сортировочным комплексе «IMABE IBERICF S.A.» (производство - Испания) на 14 постов. Мощность комплекса сортировки отходов – 200 000 т/г. (500 т/</w:t>
      </w:r>
      <w:proofErr w:type="gramStart"/>
      <w:r w:rsidR="004209AC" w:rsidRPr="006728DD">
        <w:rPr>
          <w:szCs w:val="28"/>
          <w:lang w:val="ru-RU"/>
        </w:rPr>
        <w:t>сут.,</w:t>
      </w:r>
      <w:proofErr w:type="gramEnd"/>
      <w:r w:rsidR="004209AC" w:rsidRPr="006728DD">
        <w:rPr>
          <w:szCs w:val="28"/>
          <w:lang w:val="ru-RU"/>
        </w:rPr>
        <w:t xml:space="preserve"> 40 т/ч.).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сортировочном комплексе: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1. Отбор КГО.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2. Подача ТКО на подающий ленточно-цепной конвейер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3. Загрузка ТКО в барабанный грохот.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4. Сепарирование барабанным грохотом на фракции 0‒70 мм и 70 мм и выше.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5. Ручная сортировка 14 постов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6. Прессование отобранного вторсырья в тюки.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7. Складирование готового вторсырья на площадках для хранения и дальнейшей отгрузки.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сортировке: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Крупногабаритные отходы отбираются в приемном отделении вручную.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ковшовым погрузчиком подаются на ленточно-цепной конвейер.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ленточно-цепным конвейером подаются в барабанный грохот.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барабанном грохоте производится отсев подрешеточного материала: фракционный состав – содержит в большом количестве компоненты крупностью 7‒20 мм (около 55 %); влажность и плотность – средняя влажность 50 – 55 %, плотность 510–550 кг/м.куб.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Далее подрешеточный материал отводится в бункеры для транспортирования на полигон ТКО, в целях изготовления изоляционной смеси для промежуточной изоляции отходов.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Фракция крупнее 80 мм подается на основной сортировочный конвейер, на котором располагаются 14 рабочих мест. На сортировочном конвейере отбираются пластик (ПЭТ, ПНД бутылки, канистры, флаконы, пленка), стекло, </w:t>
      </w:r>
      <w:r w:rsidRPr="006728DD">
        <w:rPr>
          <w:szCs w:val="28"/>
          <w:lang w:val="ru-RU"/>
        </w:rPr>
        <w:lastRenderedPageBreak/>
        <w:t>картон, бумага, цветной металл.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Отобранные ВМР сбрасываются в специальные накопительные отделения.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Далее ТКО после отбора ВМР подаются в бункеры (остатки сортировки), для последующего вывоза с целью захоронения на полигон.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Отобранные ВМР подаются к ручным вертикальным прессам, где прессуются и обвязываются проволокой.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работы комплекса: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‒ количество рабочих дней в году – 365;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‒ количество смен – 2;</w:t>
      </w:r>
    </w:p>
    <w:p w:rsidR="00F23472" w:rsidRPr="006728DD" w:rsidRDefault="004209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>‒ продолжительность смены – 12 часов;</w:t>
      </w:r>
    </w:p>
    <w:p w:rsidR="00584C20" w:rsidRPr="006728DD" w:rsidRDefault="004253ED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lang w:val="ru-RU"/>
        </w:rPr>
        <w:t xml:space="preserve">ООО "ПОЛИГОН НК" по адресу: </w:t>
      </w:r>
      <w:r w:rsidR="00584C20" w:rsidRPr="006728DD">
        <w:rPr>
          <w:szCs w:val="28"/>
          <w:shd w:val="clear" w:color="auto" w:fill="FFFFFF"/>
          <w:lang w:val="ru-RU"/>
        </w:rPr>
        <w:t xml:space="preserve">Нижнекамский район, Шингальчинское сельское поселение, в районе с. Сарсаз-Бли на земельном участке с кадастровым № 16:30:110801:99 осуществляет сортировку </w:t>
      </w:r>
      <w:proofErr w:type="gramStart"/>
      <w:r w:rsidR="00584C20" w:rsidRPr="006728DD">
        <w:rPr>
          <w:szCs w:val="28"/>
          <w:shd w:val="clear" w:color="auto" w:fill="FFFFFF"/>
          <w:lang w:val="ru-RU"/>
        </w:rPr>
        <w:t>ТКО  посредством</w:t>
      </w:r>
      <w:proofErr w:type="gramEnd"/>
      <w:r w:rsidR="00584C20" w:rsidRPr="006728DD">
        <w:rPr>
          <w:szCs w:val="28"/>
          <w:shd w:val="clear" w:color="auto" w:fill="FFFFFF"/>
          <w:lang w:val="ru-RU"/>
        </w:rPr>
        <w:t xml:space="preserve"> линии сортировки ТБО «Мегалион» по ТУ 4853-003-78143580-2011, на 12 постов. </w:t>
      </w:r>
      <w:r w:rsidR="00641B99" w:rsidRPr="006728DD">
        <w:rPr>
          <w:szCs w:val="28"/>
          <w:shd w:val="clear" w:color="auto" w:fill="FFFFFF"/>
          <w:lang w:val="ru-RU"/>
        </w:rPr>
        <w:t>Мощность линии сортировки составляет</w:t>
      </w:r>
      <w:r w:rsidR="00584C20" w:rsidRPr="006728DD">
        <w:rPr>
          <w:szCs w:val="28"/>
          <w:shd w:val="clear" w:color="auto" w:fill="FFFFFF"/>
          <w:lang w:val="ru-RU"/>
        </w:rPr>
        <w:t xml:space="preserve"> до 50</w:t>
      </w:r>
      <w:r w:rsidR="00584C20" w:rsidRPr="006728DD">
        <w:rPr>
          <w:szCs w:val="28"/>
          <w:shd w:val="clear" w:color="auto" w:fill="FFFFFF"/>
        </w:rPr>
        <w:t> </w:t>
      </w:r>
      <w:r w:rsidR="00584C20" w:rsidRPr="006728DD">
        <w:rPr>
          <w:szCs w:val="28"/>
          <w:shd w:val="clear" w:color="auto" w:fill="FFFFFF"/>
          <w:lang w:val="ru-RU"/>
        </w:rPr>
        <w:t>000 т/г, 250000 м3/г</w:t>
      </w:r>
      <w:r w:rsidR="00C1329E" w:rsidRPr="006728DD">
        <w:rPr>
          <w:szCs w:val="28"/>
          <w:shd w:val="clear" w:color="auto" w:fill="FFFFFF"/>
          <w:lang w:val="ru-RU"/>
        </w:rPr>
        <w:t>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Последовательность технологических операций обработки отходов на сортировочном комплексе: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1. Отбор КГО.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2. Подача ТКО на подающий ленточно-цепной конвейер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3. Загрузка ТКО в барабанный грохот.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4. Сепарирование барабанным грохотом на фракции 0-70 мм и 70 мм и выше.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5. Ручная сортировка 12 постов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6. Прессование отобранного вторсырья в тюки.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7. Складирование готового вторсырья на площадках для хранения и дальнейшей отгрузки.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Последовательность технологических</w:t>
      </w:r>
      <w:r w:rsidR="00C33CC3">
        <w:rPr>
          <w:szCs w:val="28"/>
          <w:shd w:val="clear" w:color="auto" w:fill="FFFFFF"/>
          <w:lang w:val="ru-RU"/>
        </w:rPr>
        <w:t xml:space="preserve"> операций обработки отходов на </w:t>
      </w:r>
      <w:r w:rsidRPr="006728DD">
        <w:rPr>
          <w:szCs w:val="28"/>
          <w:shd w:val="clear" w:color="auto" w:fill="FFFFFF"/>
          <w:lang w:val="ru-RU"/>
        </w:rPr>
        <w:t>сортировке:</w:t>
      </w:r>
    </w:p>
    <w:p w:rsidR="00584C20" w:rsidRPr="006728DD" w:rsidRDefault="00C33CC3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>
        <w:rPr>
          <w:szCs w:val="28"/>
          <w:shd w:val="clear" w:color="auto" w:fill="FFFFFF"/>
          <w:lang w:val="ru-RU"/>
        </w:rPr>
        <w:t>Крупногабаритные отходы</w:t>
      </w:r>
      <w:r w:rsidR="00584C20" w:rsidRPr="006728DD">
        <w:rPr>
          <w:szCs w:val="28"/>
          <w:shd w:val="clear" w:color="auto" w:fill="FFFFFF"/>
          <w:lang w:val="ru-RU"/>
        </w:rPr>
        <w:t xml:space="preserve"> отбираются в приемном отделении вручную.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ТКО ковшовым погрузчиком подаются на ленточно-цепной конвейер.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ТКО ленточно-цепным конвейером подаются в барабанный грохот.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На части ленточно-цепного конвейера располагается первый сортировочный пост на два рабочих места. На данном посту отбираются крупная пленка, крупный картон, крупный текстиль. Отобранные материалы складываются в специальные бункеры.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На барабанном грохоте производится отсев мелкой фракции менее 70 мм. Далее мелкая фракция отводится в один из контейнеров.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lastRenderedPageBreak/>
        <w:t>Фракция крупнее 70 мм подается на основной сортировочный конв</w:t>
      </w:r>
      <w:r w:rsidR="00C33CC3">
        <w:rPr>
          <w:szCs w:val="28"/>
          <w:shd w:val="clear" w:color="auto" w:fill="FFFFFF"/>
          <w:lang w:val="ru-RU"/>
        </w:rPr>
        <w:t xml:space="preserve">ейер, на котором располагаются </w:t>
      </w:r>
      <w:r w:rsidRPr="006728DD">
        <w:rPr>
          <w:szCs w:val="28"/>
          <w:shd w:val="clear" w:color="auto" w:fill="FFFFFF"/>
          <w:lang w:val="ru-RU"/>
        </w:rPr>
        <w:t>12 рабочих мест. На сортировочн</w:t>
      </w:r>
      <w:r w:rsidR="00C33CC3">
        <w:rPr>
          <w:szCs w:val="28"/>
          <w:shd w:val="clear" w:color="auto" w:fill="FFFFFF"/>
          <w:lang w:val="ru-RU"/>
        </w:rPr>
        <w:t>ом конвейере отбираются пластик</w:t>
      </w:r>
      <w:r w:rsidRPr="006728DD">
        <w:rPr>
          <w:szCs w:val="28"/>
          <w:shd w:val="clear" w:color="auto" w:fill="FFFFFF"/>
          <w:lang w:val="ru-RU"/>
        </w:rPr>
        <w:t xml:space="preserve"> (ПЭТ, ПНД бутылки, канистры, флаконы, пленка), стекло, картон, бумага, цветной металл.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Отобранные ВМР сбрасываются в специальные накопительные отделения.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 xml:space="preserve">Далее ТКО после </w:t>
      </w:r>
      <w:r w:rsidR="00C33CC3">
        <w:rPr>
          <w:szCs w:val="28"/>
          <w:shd w:val="clear" w:color="auto" w:fill="FFFFFF"/>
          <w:lang w:val="ru-RU"/>
        </w:rPr>
        <w:t xml:space="preserve">отбора ВМР подаются в бункеры, </w:t>
      </w:r>
      <w:r w:rsidRPr="006728DD">
        <w:rPr>
          <w:szCs w:val="28"/>
          <w:shd w:val="clear" w:color="auto" w:fill="FFFFFF"/>
          <w:lang w:val="ru-RU"/>
        </w:rPr>
        <w:t>для последующего вывоза, с целью захоронения, на полигон.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Отобранные ВМР подаются к ручным вертикальным прессам, где прессуются и обвязываются проволокой.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Режим работы комплекса: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- количество рабочих дней в году – 365;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- количество смен – 1;</w:t>
      </w:r>
    </w:p>
    <w:p w:rsidR="00382CF4" w:rsidRPr="006728DD" w:rsidRDefault="00584C20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shd w:val="clear" w:color="auto" w:fill="FFFFFF"/>
          <w:lang w:val="ru-RU"/>
        </w:rPr>
        <w:t>- продолжительность смены – 10 часов;</w:t>
      </w:r>
    </w:p>
    <w:p w:rsidR="00F23472" w:rsidRPr="006728DD" w:rsidRDefault="00B6596A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>Индивидуальный предприниматель Шакиров Ришат Фартиович по адресу: Заинский район, Верхнешипкинское сельское поселение, обработк</w:t>
      </w:r>
      <w:r w:rsidR="00D273DD" w:rsidRPr="006728DD">
        <w:rPr>
          <w:szCs w:val="28"/>
          <w:lang w:val="ru-RU"/>
        </w:rPr>
        <w:t>у</w:t>
      </w:r>
      <w:r w:rsidRPr="006728DD">
        <w:rPr>
          <w:szCs w:val="28"/>
          <w:lang w:val="ru-RU"/>
        </w:rPr>
        <w:t xml:space="preserve"> (сортировк</w:t>
      </w:r>
      <w:r w:rsidR="00D273DD" w:rsidRPr="006728DD">
        <w:rPr>
          <w:szCs w:val="28"/>
          <w:lang w:val="ru-RU"/>
        </w:rPr>
        <w:t>у</w:t>
      </w:r>
      <w:r w:rsidRPr="006728DD">
        <w:rPr>
          <w:szCs w:val="28"/>
          <w:lang w:val="ru-RU"/>
        </w:rPr>
        <w:t xml:space="preserve">) ТКО осуществляет на линии </w:t>
      </w:r>
      <w:r w:rsidR="00D273DD" w:rsidRPr="006728DD">
        <w:rPr>
          <w:szCs w:val="28"/>
          <w:lang w:val="ru-RU"/>
        </w:rPr>
        <w:t>ручной сор</w:t>
      </w:r>
      <w:r w:rsidRPr="006728DD">
        <w:rPr>
          <w:szCs w:val="28"/>
          <w:lang w:val="ru-RU"/>
        </w:rPr>
        <w:t xml:space="preserve">тировки. Мощность линии сортировки </w:t>
      </w:r>
      <w:r w:rsidR="00C33CC3">
        <w:rPr>
          <w:szCs w:val="28"/>
          <w:lang w:val="ru-RU"/>
        </w:rPr>
        <w:t>4</w:t>
      </w:r>
      <w:r w:rsidR="00D273DD" w:rsidRPr="006728DD">
        <w:rPr>
          <w:szCs w:val="28"/>
          <w:lang w:val="ru-RU"/>
        </w:rPr>
        <w:t>0000 м3/г</w:t>
      </w:r>
      <w:r w:rsidR="00FB732D" w:rsidRPr="006728DD">
        <w:rPr>
          <w:szCs w:val="28"/>
          <w:lang w:val="ru-RU"/>
        </w:rPr>
        <w:t>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Сортировочном комплексе Заинского полигона ТКО сортировка ТКО осуществляе</w:t>
      </w:r>
      <w:r w:rsidR="00C33CC3">
        <w:rPr>
          <w:szCs w:val="28"/>
          <w:lang w:val="ru-RU"/>
        </w:rPr>
        <w:t xml:space="preserve">тся вручную с транспортерной ленты </w:t>
      </w:r>
      <w:r w:rsidRPr="006728DD">
        <w:rPr>
          <w:szCs w:val="28"/>
          <w:lang w:val="ru-RU"/>
        </w:rPr>
        <w:t>на 6 постов. Последовательность технологических операций обработки отходов на сортировочном комплексе: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1. Подача ТКО на подающий ленточно-цепной конвейер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2. Ручная сортировка, 6 постов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3. Прессование отобранного вторсырья в тюки.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4. Складирование готового вторсырья на площадках для хранения и дальнейшей отгрузки.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сортировке: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подаются на ленточный конвейер.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Для обслуживания мусоросортировочной линии требуется 6 сортировщиц. Отобранные материалы складываются в специальные емкости.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Далее ТКО после отбора ВМР</w:t>
      </w:r>
      <w:r w:rsidR="00C33CC3">
        <w:rPr>
          <w:szCs w:val="28"/>
          <w:lang w:val="ru-RU"/>
        </w:rPr>
        <w:t xml:space="preserve"> сваливаются в </w:t>
      </w:r>
      <w:proofErr w:type="spellStart"/>
      <w:r w:rsidR="00C33CC3">
        <w:rPr>
          <w:szCs w:val="28"/>
          <w:lang w:val="ru-RU"/>
        </w:rPr>
        <w:t>камаз</w:t>
      </w:r>
      <w:proofErr w:type="spellEnd"/>
      <w:r w:rsidR="00C33CC3">
        <w:rPr>
          <w:szCs w:val="28"/>
          <w:lang w:val="ru-RU"/>
        </w:rPr>
        <w:t xml:space="preserve">-самосвал, </w:t>
      </w:r>
      <w:r w:rsidRPr="006728DD">
        <w:rPr>
          <w:szCs w:val="28"/>
          <w:lang w:val="ru-RU"/>
        </w:rPr>
        <w:t>для вывоза, с целью захоронения, на полигон.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Отобранные ВМР подаются к ручным вертикальным прессам, где прессуются и обвязываются шпагатной лентой.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работы комплекса: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количество рабочих дней в году – 315;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количество смен – 1;</w:t>
      </w:r>
    </w:p>
    <w:p w:rsidR="00F23472" w:rsidRPr="006728DD" w:rsidRDefault="00D273DD" w:rsidP="006728DD">
      <w:pPr>
        <w:widowControl/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>- продолжительность смены – 8 часов;</w:t>
      </w:r>
    </w:p>
    <w:p w:rsidR="00D273DD" w:rsidRPr="006728DD" w:rsidRDefault="00A64434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>
        <w:rPr>
          <w:szCs w:val="28"/>
          <w:lang w:val="ru-RU"/>
        </w:rPr>
        <w:t>ООО «Полигон-2»</w:t>
      </w:r>
      <w:r w:rsidR="0045404A" w:rsidRPr="006728DD">
        <w:rPr>
          <w:szCs w:val="28"/>
          <w:lang w:val="ru-RU"/>
        </w:rPr>
        <w:t xml:space="preserve"> по адресу: </w:t>
      </w:r>
      <w:proofErr w:type="spellStart"/>
      <w:r w:rsidR="0045404A" w:rsidRPr="006728DD">
        <w:rPr>
          <w:szCs w:val="28"/>
          <w:shd w:val="clear" w:color="auto" w:fill="FFFFFF"/>
          <w:lang w:val="ru-RU"/>
        </w:rPr>
        <w:t>Альметьевский</w:t>
      </w:r>
      <w:proofErr w:type="spellEnd"/>
      <w:r w:rsidR="0045404A" w:rsidRPr="006728DD">
        <w:rPr>
          <w:szCs w:val="28"/>
          <w:shd w:val="clear" w:color="auto" w:fill="FFFFFF"/>
          <w:lang w:val="ru-RU"/>
        </w:rPr>
        <w:t xml:space="preserve"> район, н.п. Кульшариповона на земельном участке</w:t>
      </w:r>
      <w:r w:rsidR="0005204E" w:rsidRPr="006728DD">
        <w:rPr>
          <w:szCs w:val="28"/>
          <w:shd w:val="clear" w:color="auto" w:fill="FFFFFF"/>
          <w:lang w:val="ru-RU"/>
        </w:rPr>
        <w:t xml:space="preserve"> с</w:t>
      </w:r>
      <w:r w:rsidR="002F00BE" w:rsidRPr="006728DD">
        <w:rPr>
          <w:szCs w:val="28"/>
          <w:shd w:val="clear" w:color="auto" w:fill="FFFFFF"/>
          <w:lang w:val="ru-RU"/>
        </w:rPr>
        <w:t xml:space="preserve"> </w:t>
      </w:r>
      <w:r w:rsidR="0045404A" w:rsidRPr="006728DD">
        <w:rPr>
          <w:szCs w:val="28"/>
          <w:shd w:val="clear" w:color="auto" w:fill="FFFFFF"/>
          <w:lang w:val="ru-RU"/>
        </w:rPr>
        <w:t>кадастровы</w:t>
      </w:r>
      <w:r w:rsidR="0005204E" w:rsidRPr="006728DD">
        <w:rPr>
          <w:szCs w:val="28"/>
          <w:shd w:val="clear" w:color="auto" w:fill="FFFFFF"/>
          <w:lang w:val="ru-RU"/>
        </w:rPr>
        <w:t>м</w:t>
      </w:r>
      <w:r w:rsidR="0045404A" w:rsidRPr="006728DD">
        <w:rPr>
          <w:szCs w:val="28"/>
          <w:shd w:val="clear" w:color="auto" w:fill="FFFFFF"/>
          <w:lang w:val="ru-RU"/>
        </w:rPr>
        <w:t xml:space="preserve"> № </w:t>
      </w:r>
      <w:r w:rsidR="00731899" w:rsidRPr="006728DD">
        <w:rPr>
          <w:szCs w:val="28"/>
          <w:shd w:val="clear" w:color="auto" w:fill="FFFFFF"/>
          <w:lang w:val="ru-RU"/>
        </w:rPr>
        <w:t>16:07:190001:153</w:t>
      </w:r>
      <w:r w:rsidR="002F00BE" w:rsidRPr="006728DD">
        <w:rPr>
          <w:szCs w:val="28"/>
          <w:shd w:val="clear" w:color="auto" w:fill="FFFFFF"/>
          <w:lang w:val="ru-RU"/>
        </w:rPr>
        <w:t>,</w:t>
      </w:r>
      <w:r w:rsidR="00731899" w:rsidRPr="006728DD">
        <w:rPr>
          <w:szCs w:val="28"/>
          <w:shd w:val="clear" w:color="auto" w:fill="FFFFFF"/>
          <w:lang w:val="ru-RU"/>
        </w:rPr>
        <w:t xml:space="preserve"> </w:t>
      </w:r>
      <w:r w:rsidR="00091636" w:rsidRPr="006728DD">
        <w:rPr>
          <w:szCs w:val="28"/>
          <w:shd w:val="clear" w:color="auto" w:fill="FFFFFF"/>
          <w:lang w:val="ru-RU"/>
        </w:rPr>
        <w:t>на мусоросортировочно</w:t>
      </w:r>
      <w:r w:rsidR="00F23472" w:rsidRPr="006728DD">
        <w:rPr>
          <w:szCs w:val="28"/>
          <w:shd w:val="clear" w:color="auto" w:fill="FFFFFF"/>
          <w:lang w:val="ru-RU"/>
        </w:rPr>
        <w:t>м комплексе</w:t>
      </w:r>
      <w:r w:rsidR="00091636" w:rsidRPr="006728DD">
        <w:rPr>
          <w:szCs w:val="28"/>
          <w:shd w:val="clear" w:color="auto" w:fill="FFFFFF"/>
          <w:lang w:val="ru-RU"/>
        </w:rPr>
        <w:t xml:space="preserve"> </w:t>
      </w:r>
      <w:r w:rsidR="0045404A" w:rsidRPr="006728DD">
        <w:rPr>
          <w:szCs w:val="28"/>
          <w:shd w:val="clear" w:color="auto" w:fill="FFFFFF"/>
          <w:lang w:val="ru-RU"/>
        </w:rPr>
        <w:t>осуществляет сортировку ТКО</w:t>
      </w:r>
      <w:r w:rsidR="00731899" w:rsidRPr="006728DD">
        <w:rPr>
          <w:szCs w:val="28"/>
          <w:shd w:val="clear" w:color="auto" w:fill="FFFFFF"/>
          <w:lang w:val="ru-RU"/>
        </w:rPr>
        <w:t xml:space="preserve">. </w:t>
      </w:r>
      <w:r w:rsidR="0070172E" w:rsidRPr="006728DD">
        <w:rPr>
          <w:szCs w:val="28"/>
          <w:shd w:val="clear" w:color="auto" w:fill="FFFFFF"/>
          <w:lang w:val="ru-RU"/>
        </w:rPr>
        <w:t>М</w:t>
      </w:r>
      <w:r w:rsidR="00731899" w:rsidRPr="006728DD">
        <w:rPr>
          <w:szCs w:val="28"/>
          <w:shd w:val="clear" w:color="auto" w:fill="FFFFFF"/>
          <w:lang w:val="ru-RU"/>
        </w:rPr>
        <w:t xml:space="preserve">ощность </w:t>
      </w:r>
      <w:r w:rsidR="00F23472" w:rsidRPr="006728DD">
        <w:rPr>
          <w:szCs w:val="28"/>
          <w:shd w:val="clear" w:color="auto" w:fill="FFFFFF"/>
          <w:lang w:val="ru-RU"/>
        </w:rPr>
        <w:t>комплекса</w:t>
      </w:r>
      <w:r w:rsidR="00731899" w:rsidRPr="006728DD">
        <w:rPr>
          <w:szCs w:val="28"/>
          <w:shd w:val="clear" w:color="auto" w:fill="FFFFFF"/>
          <w:lang w:val="ru-RU"/>
        </w:rPr>
        <w:t xml:space="preserve"> </w:t>
      </w:r>
      <w:r w:rsidR="0070172E" w:rsidRPr="006728DD">
        <w:rPr>
          <w:szCs w:val="28"/>
          <w:shd w:val="clear" w:color="auto" w:fill="FFFFFF"/>
          <w:lang w:val="ru-RU"/>
        </w:rPr>
        <w:t>составляет</w:t>
      </w:r>
      <w:r w:rsidR="0045404A" w:rsidRPr="006728DD">
        <w:rPr>
          <w:szCs w:val="28"/>
          <w:shd w:val="clear" w:color="auto" w:fill="FFFFFF"/>
          <w:lang w:val="ru-RU"/>
        </w:rPr>
        <w:t xml:space="preserve"> </w:t>
      </w:r>
      <w:r w:rsidR="006728DD">
        <w:rPr>
          <w:szCs w:val="28"/>
          <w:shd w:val="clear" w:color="auto" w:fill="FFFFFF"/>
          <w:lang w:val="ru-RU"/>
        </w:rPr>
        <w:t xml:space="preserve">до </w:t>
      </w:r>
      <w:r w:rsidR="00E65F70" w:rsidRPr="006728DD">
        <w:rPr>
          <w:szCs w:val="28"/>
          <w:shd w:val="clear" w:color="auto" w:fill="FFFFFF"/>
          <w:lang w:val="ru-RU"/>
        </w:rPr>
        <w:t>40000</w:t>
      </w:r>
      <w:r w:rsidR="0045404A" w:rsidRPr="006728DD">
        <w:rPr>
          <w:szCs w:val="28"/>
          <w:shd w:val="clear" w:color="auto" w:fill="FFFFFF"/>
          <w:lang w:val="ru-RU"/>
        </w:rPr>
        <w:t xml:space="preserve"> т/г</w:t>
      </w:r>
      <w:r w:rsidR="00731899" w:rsidRPr="006728DD">
        <w:rPr>
          <w:szCs w:val="28"/>
          <w:shd w:val="clear" w:color="auto" w:fill="FFFFFF"/>
          <w:lang w:val="ru-RU"/>
        </w:rPr>
        <w:t>.</w:t>
      </w:r>
    </w:p>
    <w:p w:rsidR="00731899" w:rsidRPr="006728DD" w:rsidRDefault="00731899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сортировочном комплексе ООО «Полигон-2»: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Несортированные ТКО на специальном транспорте поступают навалом в зону разгрузки.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Погрузчик из зоны разгрузки трансп</w:t>
      </w:r>
      <w:r w:rsidR="00A64434">
        <w:rPr>
          <w:szCs w:val="28"/>
          <w:lang w:val="ru-RU"/>
        </w:rPr>
        <w:t xml:space="preserve">ортирует отходы на конвейерную </w:t>
      </w:r>
      <w:r w:rsidRPr="006728DD">
        <w:rPr>
          <w:szCs w:val="28"/>
          <w:lang w:val="ru-RU"/>
        </w:rPr>
        <w:t>ленту.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Смешанные отходы ТКО, поступающие на конвейер, проходят ручную сортировку где работники станции отбирают полезные фракции из движущихся по конвейеру отходов (отходы бумаги и /или картона при сортировке ТКО (741 113 11 72 5), а также отходы пленки полиэтилена и изделий из нее незагрязненные (434 110 02 29 5) и определяют их в специальные ячейки, предназначенные для той или иной отобранной фракции. 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Предварительно отсортированная масса отходов на заключительном этапе подвергается во</w:t>
      </w:r>
      <w:r w:rsidR="002F00BE" w:rsidRPr="006728DD">
        <w:rPr>
          <w:szCs w:val="28"/>
          <w:lang w:val="ru-RU"/>
        </w:rPr>
        <w:t>здействию магнитного сепаратора, в</w:t>
      </w:r>
      <w:r w:rsidRPr="006728DD">
        <w:rPr>
          <w:szCs w:val="28"/>
          <w:lang w:val="ru-RU"/>
        </w:rPr>
        <w:t xml:space="preserve"> результате чего происходит извлечение черного и цветного металл</w:t>
      </w:r>
      <w:r w:rsidR="00091636" w:rsidRPr="006728DD">
        <w:rPr>
          <w:szCs w:val="28"/>
          <w:lang w:val="ru-RU"/>
        </w:rPr>
        <w:t>а</w:t>
      </w:r>
      <w:r w:rsidRPr="006728DD">
        <w:rPr>
          <w:szCs w:val="28"/>
          <w:lang w:val="ru-RU"/>
        </w:rPr>
        <w:t>.</w:t>
      </w:r>
    </w:p>
    <w:p w:rsidR="002F00BE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Оставшаяся масса отходов после извлечения из нее вторичных материалов образуют собой остатки сортировки ТКО при совместном сборе 4 (741 119 11 72 4) и 5 (741 119 12 72 5) классов опасности. Данные отходы в итоге направляются на захоронение на – объект размещения отходов г</w:t>
      </w:r>
      <w:r w:rsidR="00091636" w:rsidRPr="006728DD">
        <w:rPr>
          <w:szCs w:val="28"/>
          <w:lang w:val="ru-RU"/>
        </w:rPr>
        <w:t>орода</w:t>
      </w:r>
      <w:r w:rsidRPr="006728DD">
        <w:rPr>
          <w:szCs w:val="28"/>
          <w:lang w:val="ru-RU"/>
        </w:rPr>
        <w:t xml:space="preserve"> Альметьевска.</w:t>
      </w:r>
    </w:p>
    <w:p w:rsidR="00FB732D" w:rsidRPr="006728DD" w:rsidRDefault="008B0B5E" w:rsidP="006728DD">
      <w:pPr>
        <w:spacing w:line="276" w:lineRule="auto"/>
        <w:ind w:firstLine="709"/>
        <w:rPr>
          <w:szCs w:val="28"/>
          <w:lang w:val="ru-RU"/>
        </w:rPr>
      </w:pPr>
      <w:bookmarkStart w:id="2" w:name="_GoBack"/>
      <w:bookmarkEnd w:id="2"/>
      <w:r w:rsidRPr="006728DD">
        <w:rPr>
          <w:szCs w:val="28"/>
          <w:lang w:val="ru-RU"/>
        </w:rPr>
        <w:t xml:space="preserve">В Приложении </w:t>
      </w:r>
      <w:r w:rsidR="00CE093D" w:rsidRPr="006728DD">
        <w:rPr>
          <w:szCs w:val="28"/>
          <w:lang w:val="ru-RU"/>
        </w:rPr>
        <w:t>5</w:t>
      </w:r>
      <w:r w:rsidRPr="006728DD">
        <w:rPr>
          <w:szCs w:val="28"/>
          <w:lang w:val="ru-RU"/>
        </w:rPr>
        <w:t>.</w:t>
      </w:r>
      <w:r w:rsidR="000C7033" w:rsidRPr="006728DD">
        <w:rPr>
          <w:szCs w:val="28"/>
          <w:lang w:val="ru-RU"/>
        </w:rPr>
        <w:t>5</w:t>
      </w:r>
      <w:r w:rsidR="00420D9D" w:rsidRPr="006728DD">
        <w:rPr>
          <w:szCs w:val="28"/>
          <w:lang w:val="ru-RU"/>
        </w:rPr>
        <w:t xml:space="preserve"> </w:t>
      </w:r>
      <w:r w:rsidR="0026500F" w:rsidRPr="006728DD">
        <w:rPr>
          <w:szCs w:val="28"/>
          <w:lang w:val="ru-RU"/>
        </w:rPr>
        <w:t>приведена и</w:t>
      </w:r>
      <w:r w:rsidR="00420D9D" w:rsidRPr="006728DD">
        <w:rPr>
          <w:szCs w:val="28"/>
          <w:lang w:val="ru-RU"/>
        </w:rPr>
        <w:t xml:space="preserve">нформация об </w:t>
      </w:r>
      <w:r w:rsidR="00295A2A" w:rsidRPr="006728DD">
        <w:rPr>
          <w:szCs w:val="28"/>
          <w:lang w:val="ru-RU"/>
        </w:rPr>
        <w:t>объектах утилизации</w:t>
      </w:r>
      <w:r w:rsidR="00FE57AE" w:rsidRPr="006728DD">
        <w:rPr>
          <w:szCs w:val="28"/>
          <w:lang w:val="ru-RU"/>
        </w:rPr>
        <w:t xml:space="preserve"> отходов </w:t>
      </w:r>
      <w:r w:rsidR="001D1298" w:rsidRPr="006728DD">
        <w:rPr>
          <w:szCs w:val="28"/>
          <w:lang w:val="ru-RU"/>
        </w:rPr>
        <w:t xml:space="preserve">на территории </w:t>
      </w:r>
      <w:r w:rsidR="00CE093D" w:rsidRPr="006728DD">
        <w:rPr>
          <w:szCs w:val="28"/>
          <w:lang w:val="ru-RU"/>
        </w:rPr>
        <w:t>Республики Татарстан</w:t>
      </w:r>
      <w:r w:rsidR="0026500F" w:rsidRPr="006728DD">
        <w:rPr>
          <w:szCs w:val="28"/>
          <w:lang w:val="ru-RU"/>
        </w:rPr>
        <w:t>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</w:p>
    <w:p w:rsidR="005B2F9D" w:rsidRPr="006728DD" w:rsidRDefault="005B2F9D" w:rsidP="006728DD">
      <w:pPr>
        <w:spacing w:line="276" w:lineRule="auto"/>
        <w:ind w:firstLine="709"/>
        <w:rPr>
          <w:b/>
          <w:szCs w:val="28"/>
          <w:lang w:val="ru-RU"/>
        </w:rPr>
      </w:pPr>
      <w:r w:rsidRPr="006728DD">
        <w:rPr>
          <w:b/>
          <w:szCs w:val="28"/>
          <w:lang w:val="ru-RU"/>
        </w:rPr>
        <w:t>5.1.1 Сведения об отходах производства и потребления</w:t>
      </w:r>
    </w:p>
    <w:p w:rsidR="00BD0802" w:rsidRPr="006728DD" w:rsidRDefault="00BD0802" w:rsidP="006728DD">
      <w:pPr>
        <w:widowControl/>
        <w:shd w:val="clear" w:color="auto" w:fill="FFFFFF"/>
        <w:ind w:firstLine="709"/>
        <w:contextualSpacing w:val="0"/>
        <w:jc w:val="center"/>
        <w:rPr>
          <w:color w:val="2C2D2E"/>
          <w:szCs w:val="28"/>
          <w:lang w:val="ru-RU" w:eastAsia="ru-RU"/>
        </w:rPr>
      </w:pP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jc w:val="left"/>
        <w:rPr>
          <w:szCs w:val="28"/>
          <w:u w:val="single"/>
          <w:lang w:val="ru-RU" w:eastAsia="ru-RU"/>
        </w:rPr>
      </w:pPr>
      <w:r w:rsidRPr="006728DD">
        <w:rPr>
          <w:szCs w:val="28"/>
          <w:u w:val="single"/>
          <w:lang w:val="ru-RU" w:eastAsia="ru-RU"/>
        </w:rPr>
        <w:t>Отходы производства и потребления 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ООО «</w:t>
      </w:r>
      <w:proofErr w:type="spellStart"/>
      <w:r w:rsidRPr="006728DD">
        <w:rPr>
          <w:szCs w:val="28"/>
          <w:lang w:val="ru-RU" w:eastAsia="ru-RU"/>
        </w:rPr>
        <w:t>ИнтерБизнесГруппИнжиниринг</w:t>
      </w:r>
      <w:proofErr w:type="spellEnd"/>
      <w:r w:rsidRPr="006728DD">
        <w:rPr>
          <w:szCs w:val="28"/>
          <w:lang w:val="ru-RU" w:eastAsia="ru-RU"/>
        </w:rPr>
        <w:t xml:space="preserve">» в </w:t>
      </w:r>
      <w:proofErr w:type="spellStart"/>
      <w:r w:rsidRPr="006728DD">
        <w:rPr>
          <w:szCs w:val="28"/>
          <w:lang w:val="ru-RU" w:eastAsia="ru-RU"/>
        </w:rPr>
        <w:t>г.Набережные</w:t>
      </w:r>
      <w:proofErr w:type="spellEnd"/>
      <w:r w:rsidRPr="006728DD">
        <w:rPr>
          <w:szCs w:val="28"/>
          <w:lang w:val="ru-RU" w:eastAsia="ru-RU"/>
        </w:rPr>
        <w:t xml:space="preserve"> Челны Республики Татарстан построен комплекс по утилизации отходов производства и потребления методом непрерывного пиролиза (разрешение на ввод объекта в эксплуатацию от 08.02.2017 № RU 16302000–24–2017).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 xml:space="preserve">На данном комплексе проведены соответствующие испытания продукции и получены сертификаты соответствия </w:t>
      </w:r>
      <w:proofErr w:type="spellStart"/>
      <w:r w:rsidRPr="006728DD">
        <w:rPr>
          <w:szCs w:val="28"/>
          <w:lang w:val="ru-RU" w:eastAsia="ru-RU"/>
        </w:rPr>
        <w:t>Росстандарта</w:t>
      </w:r>
      <w:proofErr w:type="spellEnd"/>
      <w:r w:rsidRPr="006728DD">
        <w:rPr>
          <w:szCs w:val="28"/>
          <w:lang w:val="ru-RU" w:eastAsia="ru-RU"/>
        </w:rPr>
        <w:t>: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 xml:space="preserve">1. Топливо печное бытовое, полученное методом непрерывного пиролиза углеродосодержащих отходов на установке УНП–УУСО–16, марка </w:t>
      </w:r>
      <w:r w:rsidRPr="006728DD">
        <w:rPr>
          <w:szCs w:val="28"/>
          <w:lang w:val="ru-RU" w:eastAsia="ru-RU"/>
        </w:rPr>
        <w:lastRenderedPageBreak/>
        <w:t xml:space="preserve">«Топливо </w:t>
      </w:r>
      <w:proofErr w:type="spellStart"/>
      <w:r w:rsidRPr="006728DD">
        <w:rPr>
          <w:szCs w:val="28"/>
          <w:lang w:val="ru-RU" w:eastAsia="ru-RU"/>
        </w:rPr>
        <w:t>пиролизное</w:t>
      </w:r>
      <w:proofErr w:type="spellEnd"/>
      <w:r w:rsidRPr="006728DD">
        <w:rPr>
          <w:szCs w:val="28"/>
          <w:lang w:val="ru-RU" w:eastAsia="ru-RU"/>
        </w:rPr>
        <w:t xml:space="preserve"> ТП-16», сертификат соответствия от 07.02.2017 № РОСС RU.АГ81.Н01869;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 xml:space="preserve">2. Полукокс, полученный методом непрерывного пиролиза углеродосодержащих отходов на установке УНП–УУСО–16, марка «Полукокс </w:t>
      </w:r>
      <w:proofErr w:type="spellStart"/>
      <w:r w:rsidRPr="006728DD">
        <w:rPr>
          <w:szCs w:val="28"/>
          <w:lang w:val="ru-RU" w:eastAsia="ru-RU"/>
        </w:rPr>
        <w:t>пиролизный</w:t>
      </w:r>
      <w:proofErr w:type="spellEnd"/>
      <w:r w:rsidRPr="006728DD">
        <w:rPr>
          <w:szCs w:val="28"/>
          <w:lang w:val="ru-RU" w:eastAsia="ru-RU"/>
        </w:rPr>
        <w:t xml:space="preserve"> ПП-16», сертификат соответствия от 07.02.2017 № РОСС RU.ПЩ01.Н12351;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3. Технический углерод, получаемый от пиролиза древесных опилок на установке УНП–УУСО–16, сертификат соответствия от 03.02.2017 № РОСС RU.ПЩ01.Н12306.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В Республике Татарстан осуществляют свою деятельность предприятия по переработке металлосодержащих отходов: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 xml:space="preserve">ООО «Трейд Металл» в Сабинском муниципальном районе, </w:t>
      </w:r>
      <w:proofErr w:type="spellStart"/>
      <w:r w:rsidRPr="006728DD">
        <w:rPr>
          <w:szCs w:val="28"/>
          <w:lang w:val="ru-RU" w:eastAsia="ru-RU"/>
        </w:rPr>
        <w:t>Шеморданское</w:t>
      </w:r>
      <w:proofErr w:type="spellEnd"/>
      <w:r w:rsidRPr="006728DD">
        <w:rPr>
          <w:szCs w:val="28"/>
          <w:lang w:val="ru-RU" w:eastAsia="ru-RU"/>
        </w:rPr>
        <w:t xml:space="preserve"> сельское поселение, </w:t>
      </w:r>
      <w:proofErr w:type="spellStart"/>
      <w:r w:rsidRPr="006728DD">
        <w:rPr>
          <w:szCs w:val="28"/>
          <w:lang w:val="ru-RU" w:eastAsia="ru-RU"/>
        </w:rPr>
        <w:t>с.Шемордан</w:t>
      </w:r>
      <w:proofErr w:type="spellEnd"/>
      <w:r w:rsidRPr="006728DD">
        <w:rPr>
          <w:szCs w:val="28"/>
          <w:lang w:val="ru-RU" w:eastAsia="ru-RU"/>
        </w:rPr>
        <w:t>, ул.Железнодорожная, д.10б, участок с кадастровым номером 16:35:200104:25;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b/>
          <w:szCs w:val="28"/>
          <w:lang w:val="ru-RU"/>
        </w:rPr>
      </w:pPr>
      <w:r w:rsidRPr="006728DD">
        <w:rPr>
          <w:szCs w:val="28"/>
          <w:lang w:val="ru-RU" w:eastAsia="ru-RU"/>
        </w:rPr>
        <w:t>ООО «</w:t>
      </w:r>
      <w:proofErr w:type="spellStart"/>
      <w:r w:rsidRPr="006728DD">
        <w:rPr>
          <w:szCs w:val="28"/>
          <w:lang w:val="ru-RU" w:eastAsia="ru-RU"/>
        </w:rPr>
        <w:t>ТрансЛомПереработка</w:t>
      </w:r>
      <w:proofErr w:type="spellEnd"/>
      <w:r w:rsidRPr="006728DD">
        <w:rPr>
          <w:szCs w:val="28"/>
          <w:lang w:val="ru-RU" w:eastAsia="ru-RU"/>
        </w:rPr>
        <w:t xml:space="preserve">» в Сабинском муниципальном районе, </w:t>
      </w:r>
      <w:proofErr w:type="spellStart"/>
      <w:r w:rsidRPr="006728DD">
        <w:rPr>
          <w:szCs w:val="28"/>
          <w:lang w:val="ru-RU" w:eastAsia="ru-RU"/>
        </w:rPr>
        <w:t>Шеморданское</w:t>
      </w:r>
      <w:proofErr w:type="spellEnd"/>
      <w:r w:rsidRPr="006728DD">
        <w:rPr>
          <w:szCs w:val="28"/>
          <w:lang w:val="ru-RU" w:eastAsia="ru-RU"/>
        </w:rPr>
        <w:t xml:space="preserve"> сельское поселение, </w:t>
      </w:r>
      <w:proofErr w:type="spellStart"/>
      <w:r w:rsidRPr="006728DD">
        <w:rPr>
          <w:szCs w:val="28"/>
          <w:lang w:val="ru-RU" w:eastAsia="ru-RU"/>
        </w:rPr>
        <w:t>с.Шемордан</w:t>
      </w:r>
      <w:proofErr w:type="spellEnd"/>
      <w:r w:rsidRPr="006728DD">
        <w:rPr>
          <w:szCs w:val="28"/>
          <w:lang w:val="ru-RU" w:eastAsia="ru-RU"/>
        </w:rPr>
        <w:t>, ул.Железнодорожная, д.10а, участок с кадастровым номером 16:35:200104:29.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Отходы черных и цветных металлов.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В Республике Татарстан в год собирается в среднем 343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</w:t>
      </w:r>
      <w:r w:rsidR="00721252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тонн лома черных и цветных металлов. Крупнейшими организациями по заготовке лома черных и цветных металлов являются ОАО «Втормет» и его филиалы (на предприятиях осуществляются сортировка, резка, прессование металла), ОАО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«КамАЗ-Металлургия» (промышленный полигон вторичных ресурсов), ЗАО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«Торгмет», ООО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«Татвторчермет», ООО «Истоки», ООО «РАМСАЛ», ЗАО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«ТАГУМ», ЗАО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«Казаньвторцветмет», ОАО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«Сухоложский завод цветных металлов» (Казанский и Набережночелнинский филиалы), ООО «Трейд металл» и ряд других. Перерабатывается в среднем в республике около 75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</w:t>
      </w:r>
      <w:r w:rsidR="00721252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тонн в год. Отправка готового металлолома осуществляется на металлургические комбинаты в городах Ижевске, Липецке, Магнитогорске, Череповце. Переплавкой металла в республике занимается ОАО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«КамАЗ-Металлургия».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Ртутьсодержащие отходы.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Сбор отходов, содержащих ртуть и ее соединения, на территории республики осуществляют 11 организаций. Из них утилизацию осуществляет только одна организация – ООО «Экология» (г.Нижнекамск), которая имеет на балансе установку УРЛ-2М с криогенной ловушкой паров ртути. Производительность установки – 197,5 тонны в год. На выходе процесса утилизации – ртуть вторичная металлическая, стеклянные отходы, лом алюминия в кусковой форме незагрязненный.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lastRenderedPageBreak/>
        <w:t>Отходы полимерных материалов.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В республике 27 организаций осуществляют сбор отходов полимерных материалов, из них 11 организаций имеют оборудование для утилизации полимерных отходов. ООО «Завод Эластик» производит пластмассовые изделия из отходов полиэтилена и полипропилена. Продукцией данной организации являются ящики для рассады и винно-водочных изделий, ведра. На ПАО «Нижнекамскшина» налажено производство из данных отходов полиэтиленовой пленки и полиэтиленовых труб различного сечения. ООО «Экология» (г.Нижнекамск) утилизируется пластмассовая незагрязненная тара, утратившая потребительские свойства, отходы полиэтилена в виде пленки, отходы полимерных материалов. В результате переработки получают товарный продукт – крошку (ПНД, ПВД). Мощность установки – 20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т/год. ООО «Оникс-Торг» и ООО «Оникс-Пласт» (г.Казань) полимерные отходы перерабатываются путем дробления с последующим изготовлением агломерата. ООО «ЭкоПЭТ» осуществляет сбор и переработку полиэтилентерефталатных бутылок с дальнейшим производством многослойной полиэтиленовой пленки.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Макулатура.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Сбор макулатуры в республике осуществляют 22 организации, которыми в год собирается около 365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тыс.тонн данного вида отходов. Единственным крупным потребителем макулатуры в республике является ЗАО «Народное предприятие «Набережночелнинский картонно-бумажный комбинат». Предприятие производит картон и санитарно-гигиеническую бумагу для изготовления гофротары и туалетной бумаги. Технологическая установка по переработке макулатуры – стационарная, режим эксплуатации – непрерывный, проектная производительность по картону – 100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тыс.тонн в год, по туалетной бумаге – 40 тыс.тонн в год.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утилизацию принимается только макулатура, соответствующая ГОСТ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10700 «Макулатура бумажная и картонная». Технология основана на роспуске макулатуры в гидроразбивателях с помощью воды, далее – стадия очистки на сортировках, после чего масса направляется на картоноделательную и бумагоделательную машины для формирования полотна картона и бумаги. На выходе процесса утилизации – картон и туалетная бумага.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ООО «Экология» использует отходы бумаги и картона от канцелярской деятельности и делопроизводства. Бумажно-волокнистая масса, получаемая за счет роспуска макулатуры в баке гидроразбивателя, нагнетается встроенным центробежным насосом и подается в пресс-форму, где происходит изготовление ячеек. Затем они просушиваются в сушильном шкафу. В </w:t>
      </w:r>
      <w:r w:rsidRPr="006728DD">
        <w:rPr>
          <w:szCs w:val="28"/>
          <w:lang w:val="ru-RU"/>
        </w:rPr>
        <w:lastRenderedPageBreak/>
        <w:t>результате утилизации получаются бугорчатые прокладки, применяемые для укладки куриных яиц.</w:t>
      </w:r>
    </w:p>
    <w:p w:rsidR="00971B33" w:rsidRPr="006728DD" w:rsidRDefault="00971B33" w:rsidP="006728DD">
      <w:pPr>
        <w:spacing w:line="276" w:lineRule="auto"/>
        <w:ind w:firstLine="709"/>
        <w:rPr>
          <w:color w:val="2C2D2E"/>
          <w:szCs w:val="28"/>
          <w:u w:val="single"/>
          <w:lang w:val="ru-RU" w:eastAsia="ru-RU"/>
        </w:rPr>
      </w:pPr>
      <w:r w:rsidRPr="006728DD">
        <w:rPr>
          <w:szCs w:val="28"/>
          <w:u w:val="single"/>
          <w:lang w:val="ru-RU"/>
        </w:rPr>
        <w:t xml:space="preserve">Предприятия, осуществляющие </w:t>
      </w:r>
      <w:r w:rsidRPr="006728DD">
        <w:rPr>
          <w:color w:val="2C2D2E"/>
          <w:szCs w:val="28"/>
          <w:u w:val="single"/>
          <w:lang w:val="ru-RU" w:eastAsia="ru-RU"/>
        </w:rPr>
        <w:t>утилизацию бытовой техники в г. Казани и Набережные Челны</w:t>
      </w:r>
    </w:p>
    <w:p w:rsidR="00971B33" w:rsidRPr="006728DD" w:rsidRDefault="00971B33" w:rsidP="006728DD">
      <w:pPr>
        <w:spacing w:line="276" w:lineRule="auto"/>
        <w:ind w:firstLine="709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В таблице 5.1 представлен перечень предприятий и организаций, осуществляющих утилизацию бытовой техники в г. Казани и Набережные Челны.</w:t>
      </w:r>
    </w:p>
    <w:p w:rsidR="00971B33" w:rsidRPr="006728DD" w:rsidRDefault="00971B33" w:rsidP="006728DD">
      <w:pPr>
        <w:spacing w:line="276" w:lineRule="auto"/>
        <w:ind w:firstLine="709"/>
        <w:jc w:val="right"/>
        <w:rPr>
          <w:szCs w:val="28"/>
          <w:lang w:val="ru-RU"/>
        </w:rPr>
      </w:pPr>
      <w:r w:rsidRPr="006728DD">
        <w:rPr>
          <w:szCs w:val="28"/>
          <w:lang w:val="ru-RU" w:eastAsia="ru-RU"/>
        </w:rPr>
        <w:t>Таблица 5.1</w:t>
      </w:r>
    </w:p>
    <w:p w:rsidR="00971B33" w:rsidRPr="006728DD" w:rsidRDefault="00971B33" w:rsidP="006728DD">
      <w:pPr>
        <w:widowControl/>
        <w:shd w:val="clear" w:color="auto" w:fill="FFFFFF"/>
        <w:ind w:firstLine="709"/>
        <w:contextualSpacing w:val="0"/>
        <w:jc w:val="center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Перечень предприятий и организаций, осуществляющих утилизацию бытовой техники в г. Казани и Набережные Челны</w:t>
      </w:r>
    </w:p>
    <w:p w:rsidR="00971B33" w:rsidRPr="006728DD" w:rsidRDefault="00971B33" w:rsidP="006728DD">
      <w:pPr>
        <w:widowControl/>
        <w:shd w:val="clear" w:color="auto" w:fill="FFFFFF"/>
        <w:ind w:firstLine="709"/>
        <w:contextualSpacing w:val="0"/>
        <w:jc w:val="center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2522"/>
        <w:gridCol w:w="2711"/>
        <w:gridCol w:w="2946"/>
      </w:tblGrid>
      <w:tr w:rsidR="00971B33" w:rsidRPr="006728DD" w:rsidTr="00971B33">
        <w:trPr>
          <w:trHeight w:val="624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Наименование организации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Специализация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Адреса</w:t>
            </w:r>
          </w:p>
        </w:tc>
      </w:tr>
      <w:tr w:rsidR="00971B33" w:rsidRPr="006728DD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4</w:t>
            </w:r>
          </w:p>
        </w:tc>
      </w:tr>
      <w:tr w:rsidR="00971B33" w:rsidRPr="006728DD" w:rsidTr="00971B33">
        <w:trPr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7BA1">
              <w:rPr>
                <w:b/>
                <w:sz w:val="24"/>
                <w:szCs w:val="24"/>
                <w:lang w:val="ru-RU" w:eastAsia="ru-RU"/>
              </w:rPr>
              <w:t>г. Казань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Экоутилизация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компьютерной, офисной, бытовой и промышленной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420108, г.Казань, ул. Магистральная, д. 55.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«РЕМСЕРВИС»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холодильников, стиральных машин и др.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г.Казань, ул. Луговая, д.1.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Экоцентр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г.Казань, ул. Поперечно-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Ноксинская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д.3.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ЭкоПроф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техники, оргтехники, оборудования, электронной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г.Казань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ул.Восстания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д.100, оф. 301.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Русутилит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 и оргтехники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База, где производится обработка (разборка) техники: Свердловская область, п.Большой Исток, ул.Ленина, д.121 В.</w:t>
            </w:r>
          </w:p>
        </w:tc>
      </w:tr>
      <w:tr w:rsidR="00971B33" w:rsidRPr="006728DD" w:rsidTr="00971B33">
        <w:trPr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7BA1">
              <w:rPr>
                <w:b/>
                <w:sz w:val="24"/>
                <w:szCs w:val="24"/>
                <w:lang w:val="ru-RU" w:eastAsia="ru-RU"/>
              </w:rPr>
              <w:t>г. Набережные Челны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«Ведущая Утилизирующая Компания»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г.Набережные Челны,</w:t>
            </w:r>
          </w:p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 xml:space="preserve">пр.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Сююмбике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д.68.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«Эко-Сила-НЧ»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сбор, вывоз, утилизация бытовой техники, оргтехники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 xml:space="preserve">г Набережные Челны, Промышленная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ул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зд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. 81, офис 3</w:t>
            </w:r>
          </w:p>
        </w:tc>
      </w:tr>
      <w:tr w:rsidR="00971B33" w:rsidRPr="00C33CC3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Русутилит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 и оргтехники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г.Набережные Челны,</w:t>
            </w:r>
          </w:p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lastRenderedPageBreak/>
              <w:t>пр.Сююмбике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д.68.</w:t>
            </w:r>
          </w:p>
        </w:tc>
      </w:tr>
    </w:tbl>
    <w:p w:rsidR="00971B33" w:rsidRPr="006728DD" w:rsidRDefault="00971B33" w:rsidP="006728DD">
      <w:pPr>
        <w:spacing w:line="276" w:lineRule="auto"/>
        <w:ind w:firstLine="709"/>
        <w:rPr>
          <w:szCs w:val="28"/>
          <w:lang w:val="ru-RU"/>
        </w:rPr>
      </w:pP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Отработанные резинотехнические изделия.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Сбор и утилизацию изношенной авторезины и других отходов резинотехнических изделий в республике осуществляют 13 организаций. Утилизацию отработанных резинотехнических изделий на территории республики осуществляют две организации: ООО «КамЭкоТех»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Нижнекамск) и ПАО «Нижнекамскшина»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Нижнекамск).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ПАО «Нижнекамскшина» использует установку австрийской фирмы «Андритц-Рутнер», достигнутая производительность которой составляет 0,7 т/час, т.е. 16,8 т/сутки (5,004 тыс.т/год), что обеспечивает существующие потребности в утилизации отходов </w:t>
      </w:r>
      <w:proofErr w:type="gramStart"/>
      <w:r w:rsidRPr="006728DD">
        <w:rPr>
          <w:szCs w:val="28"/>
          <w:lang w:val="ru-RU"/>
        </w:rPr>
        <w:t>резино-технических</w:t>
      </w:r>
      <w:proofErr w:type="gramEnd"/>
      <w:r w:rsidRPr="006728DD">
        <w:rPr>
          <w:szCs w:val="28"/>
          <w:lang w:val="ru-RU"/>
        </w:rPr>
        <w:t xml:space="preserve"> изделий, образованных ПАО «Нижнекамскшина» и ПАО «Татнефть».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ПАО «Нижнекамскшина» осуществляет повторное использование собственных отходов (отходы обрезиненного корда, резиновых смесей, вулканизированные выпрессовки). Продуктами переработки являются: нашпальная прокладка, резиновые плиты для железнодорожных переездов, резинотканевые плиты для сельскохозяйственных предприятий, резиновые детали для товаров народного потребления.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Технологический процесс осуществляется путем дробления вторсырья на дробильных вальцах ДР 800 550, ДР 800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710 и последующей вулканизации на прессах ВП 250*600 ЭЧ. Сырье дробится на дробильных вальцах. После охлаждения производится смешение дробленых отходов. Затем смесь подается на вальцы, с которых снимается в виде листов необходимой толщины. Полученные листы раскраиваются на заготовки соответствующих размеров. Перед вулканизацией обрабатываются полиметилсилоксановой эмульсией. Вулканизация резинокордных плит производится на 10-этажных прессах типа Д-4436, подрельсовых прокладок – на прессах ВП-250-600 ЭЧ. После обрезки выпрессовок готовые изделия подаются на склад.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предприятии ООО «КамЭкоТех» собранные отработанные покрышки, камеры и незагрязненные резиновые изделия подвергают резке и механическому измельчению с дальнейшим получением чипсов.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ООО «Кряж» (с.Тюлячи) применяет инновационную технологию, позволяющую производить из отходов </w:t>
      </w:r>
      <w:proofErr w:type="gramStart"/>
      <w:r w:rsidRPr="006728DD">
        <w:rPr>
          <w:szCs w:val="28"/>
          <w:lang w:val="ru-RU"/>
        </w:rPr>
        <w:t>резино-технических</w:t>
      </w:r>
      <w:proofErr w:type="gramEnd"/>
      <w:r w:rsidRPr="006728DD">
        <w:rPr>
          <w:szCs w:val="28"/>
          <w:lang w:val="ru-RU"/>
        </w:rPr>
        <w:t xml:space="preserve"> изделий резиновую крошку, мягкие наливные резиновые покрытия для открытых и закрытых площадок, а также резиновую плитку.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Отработанные масла.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 год в Республике Татарстан собирается около 7000 тонн отработанных </w:t>
      </w:r>
      <w:r w:rsidRPr="006728DD">
        <w:rPr>
          <w:szCs w:val="28"/>
          <w:lang w:val="ru-RU"/>
        </w:rPr>
        <w:lastRenderedPageBreak/>
        <w:t>масел. Предприятием ООО «Вторнефтепродукт»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Заинск) собранные </w:t>
      </w:r>
      <w:proofErr w:type="gramStart"/>
      <w:r w:rsidRPr="006728DD">
        <w:rPr>
          <w:szCs w:val="28"/>
          <w:lang w:val="ru-RU"/>
        </w:rPr>
        <w:t>отрабо-танные</w:t>
      </w:r>
      <w:proofErr w:type="gramEnd"/>
      <w:r w:rsidRPr="006728DD">
        <w:rPr>
          <w:szCs w:val="28"/>
          <w:lang w:val="ru-RU"/>
        </w:rPr>
        <w:t xml:space="preserve"> нефтепродукты перерабатываются на немецкой установке «КХД Хумбольдт-Ведаг АГ» «КЛЕКНЕР» (ФРГ). На установке производится механическое разделение воды и твердых примесей, а также термическое удаление бензиново-дизельных фракций из отработанных моторных и индустриальных масел с возможностью использования деэмульгаторов в системе нейтрализации, и удаление механических примесей и воды из смеси отработанных нефтепродуктов. Продукт переработки – масла очищенные ТН-12, ТН-20, ТН-30, ТН-40. Проектная мощность установки составляет 1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куб.метры. Из общего количества отработанных масел выход чистого продукта составляет 75 процентов, оставшийся шлам</w:t>
      </w:r>
      <w:r w:rsidR="00721252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(25 процентов) передается на утилизацию в ООО «Промышленная экология» (г.</w:t>
      </w:r>
      <w:r w:rsidR="00AE720B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 xml:space="preserve">Альметьевск). Предприятие перерабатывает в среднем 690 тонн отходов в год.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 ООО «Экология» имеется участок по утилизации отработанных масел, не подлежащих регенерации. Одновременно организацией в небольшом количестве перерабатываются отходы синтетических и минеральных масел с получением продукта «Эмульсол-Эко». Мощность установки – 500 тонн/год.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ПАО «Нижнекамскшина» на стационарной установке фирмы «Рутнер» производительностью 50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000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тонн/год обезвреживает до 500 тонн, не подлежащих утилизации отработанных трансмиссионных масел.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Отработанные элементы питания.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Деятельность большинства организаций, осуществляющих сбор отработанных аккумуляторов на территории республики, ограничивается их передачей на утилизацию третьим организациям в качестве источника для извлечения цветных металлов. Отгрузка осуществляется на заводы в Челябинске, Рязани, Курске. В год по республике собирается около 2000 тонн отработанных аккумуляторов и 700 тонн электролита. Лениногорский аккумуляторный завод – ООО «Шарл» утилизирует в среднем 120 тонн отработанных свинцовых аккумуляторных батарей и 35 тонн отработанной серной аккумуляторной кислоты. В результате утилизации отработанных аккумуляторов образуется вторичная продукция – свинцовые стартерные аккумуляторные батареи. ООО «Шарл» (г.Лениногорск) – единственное предприятие, утилизирующее лом свинцовых аккумуляторных батарей методом низкотемпературной плавки на оборудовании и по технологии немецкого концерна «</w:t>
      </w:r>
      <w:r w:rsidRPr="006728DD">
        <w:rPr>
          <w:szCs w:val="28"/>
        </w:rPr>
        <w:t>VARTA</w:t>
      </w:r>
      <w:r w:rsidRPr="006728DD">
        <w:rPr>
          <w:szCs w:val="28"/>
          <w:lang w:val="ru-RU"/>
        </w:rPr>
        <w:t xml:space="preserve"> </w:t>
      </w:r>
      <w:r w:rsidRPr="006728DD">
        <w:rPr>
          <w:szCs w:val="28"/>
        </w:rPr>
        <w:t>Engineering</w:t>
      </w:r>
      <w:r w:rsidRPr="006728DD">
        <w:rPr>
          <w:szCs w:val="28"/>
          <w:lang w:val="ru-RU"/>
        </w:rPr>
        <w:t xml:space="preserve"> </w:t>
      </w:r>
      <w:r w:rsidRPr="006728DD">
        <w:rPr>
          <w:szCs w:val="28"/>
        </w:rPr>
        <w:t>GmbH</w:t>
      </w:r>
      <w:r w:rsidRPr="006728DD">
        <w:rPr>
          <w:szCs w:val="28"/>
          <w:lang w:val="ru-RU"/>
        </w:rPr>
        <w:t>». Однако предприятие не может выйти на проектную мощность в 900 тонн аккумуляторного лома в год по причине острой нехватки сырья, что связано в первую очередь с ценовой политикой на рынке сырья.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 результате утилизации отработанных аккумуляторов образуется </w:t>
      </w:r>
      <w:r w:rsidRPr="006728DD">
        <w:rPr>
          <w:szCs w:val="28"/>
          <w:lang w:val="ru-RU"/>
        </w:rPr>
        <w:lastRenderedPageBreak/>
        <w:t xml:space="preserve">вторичная продукция – свинцовые стартерные аккумуляторные батареи.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Нефтешламы.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Для республики остается актуальным вопрос утилизации отходов нефтешламов, образующихся в результате деятельности локальных очистных сооружений автомоек, ливневых стоков с АЗС, при зачистке резервуаров для хранения мазутного топлива на ТЭЦ и нефтепродуктов на АЗС. Образующиеся нефтесодержащие отходы относятся, в основном, к опасным отходам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 xml:space="preserve"> – 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классов, и решение проблемы их утилизации весьма актуально.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Крупным предприятием на территории юго-востоке республики, осуществляющим сбор и утилизацию отработанных нефтепродуктов и нефтешламов, является ООО «Промышленная экология»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Альметьевск). Предприятием осуществляется переработка всех видов жидких и твердых нефтешламов, отработанных масел.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Технологический процесс основан на разрушении тонкодисперсной нефтяной эмульсии под воздействием высоких температур с применением высокоэффективных деэмульгаторов и очистки от механических примесей и хлористых солей на декантерах и сепараторах. Сущность химического способа обезвреживания тяжелых нефтешламов заключается в обработке нефтешламов негашеной известью с добавкой путем перемешивания модификатора.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эксплуатации установки по переработке жидких нефтешламов периодический (с апреля по октябрь), производительность установки – 150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тыс.тонн/год. Доведенный до товарного качества отход реализуется потребителям. Продукты переработки – товарная нефть, ПУН (минеральный порошок).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Утилизация твердых нефтешламов производится предприятием с 2005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года. За весь период эксплуатации установок утилизировано свыше 1,5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млн.тонн нефтешламов, в том числе и ранее накопленных в амбарах. При этом было получено около 550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тыс.тонн товарной нефти, ликвидировано около 100 нефтешламовых амбаров и возвращено землепользователям около 30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га земли. Введение в эксплуатацию нефтешламовых установок позволило не только оздоровить экологическую обстановку в регионе, но и получить существенный экономический эффект за счет снижения экологических платежей за размещение отходов и извлечения из нефтешламов товарной нефти.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Подобные нефтешламовые установки функционируют в НГДУ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«Прикамнефть» (с 2001 года), НГДУ «Ямашнефть» (с 2001 года), НГДУ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«Нурлатнефть» (с 2004 года). </w:t>
      </w:r>
    </w:p>
    <w:p w:rsidR="002B30A4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>Промышленные отходы, которые не нашли применения, размещаются на полигонах, предназначенных для захоронения промышленных отходов.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На территории Республики Татарстан действуют предприятия по транспортированию, обработке, обезвреживанию, утилизации отходов производства и потребления </w:t>
      </w:r>
      <w:r w:rsidRPr="006728DD">
        <w:rPr>
          <w:szCs w:val="28"/>
        </w:rPr>
        <w:t>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V</w:t>
      </w:r>
      <w:r w:rsidRPr="006728DD">
        <w:rPr>
          <w:szCs w:val="28"/>
          <w:lang w:val="ru-RU"/>
        </w:rPr>
        <w:t xml:space="preserve"> класса опасности.</w:t>
      </w:r>
    </w:p>
    <w:p w:rsidR="002B30A4" w:rsidRPr="006728DD" w:rsidRDefault="002B30A4" w:rsidP="006728DD">
      <w:pPr>
        <w:pStyle w:val="a5"/>
        <w:widowControl/>
        <w:numPr>
          <w:ilvl w:val="0"/>
          <w:numId w:val="14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 адресу: </w:t>
      </w:r>
      <w:r w:rsidRPr="006728DD">
        <w:rPr>
          <w:b/>
          <w:szCs w:val="28"/>
          <w:lang w:val="ru-RU"/>
        </w:rPr>
        <w:t>РТ,</w:t>
      </w:r>
      <w:r w:rsidRPr="006728DD">
        <w:rPr>
          <w:szCs w:val="28"/>
          <w:lang w:val="ru-RU"/>
        </w:rPr>
        <w:t xml:space="preserve"> </w:t>
      </w:r>
      <w:r w:rsidRPr="006728DD">
        <w:rPr>
          <w:b/>
          <w:szCs w:val="28"/>
          <w:lang w:val="ru-RU"/>
        </w:rPr>
        <w:t>жилой массив Салмачи, г. Казань</w:t>
      </w:r>
      <w:r w:rsidRPr="006728DD">
        <w:rPr>
          <w:szCs w:val="28"/>
          <w:lang w:val="ru-RU"/>
        </w:rPr>
        <w:t xml:space="preserve"> на участке, площадью 2 Га расположен полигон переработки строительных отходов ООО «Сервис Универсал».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На указанной территории находятся: административное здание площадью 1500 м2, отапливаемый гараж для хранения и ремонта спецтехники, подготовленная площадка для хранения готовой продукции и металлолома, площадка для временного хранения строительных отходов, стационарная дробильно-сортировочная установка </w:t>
      </w:r>
      <w:r w:rsidRPr="006728DD">
        <w:rPr>
          <w:szCs w:val="28"/>
        </w:rPr>
        <w:t>BIONI</w:t>
      </w:r>
      <w:r w:rsidRPr="006728DD">
        <w:rPr>
          <w:szCs w:val="28"/>
          <w:lang w:val="ru-RU"/>
        </w:rPr>
        <w:t xml:space="preserve"> производительностью 100 т/ч. </w:t>
      </w:r>
    </w:p>
    <w:p w:rsidR="002B30A4" w:rsidRPr="006728DD" w:rsidRDefault="002B30A4" w:rsidP="006728DD">
      <w:pPr>
        <w:spacing w:line="276" w:lineRule="auto"/>
        <w:ind w:firstLine="709"/>
        <w:rPr>
          <w:color w:val="FF0000"/>
          <w:szCs w:val="28"/>
          <w:lang w:val="ru-RU"/>
        </w:rPr>
      </w:pPr>
      <w:r w:rsidRPr="006728DD">
        <w:rPr>
          <w:szCs w:val="28"/>
          <w:lang w:val="ru-RU"/>
        </w:rPr>
        <w:t xml:space="preserve">Объект оснащен: мобильной дробильной и сортировочной установками австрийской фирмы </w:t>
      </w:r>
      <w:r w:rsidRPr="006728DD">
        <w:rPr>
          <w:szCs w:val="28"/>
        </w:rPr>
        <w:t>Hartl</w:t>
      </w:r>
      <w:r w:rsidRPr="006728DD">
        <w:rPr>
          <w:szCs w:val="28"/>
          <w:lang w:val="ru-RU"/>
        </w:rPr>
        <w:t xml:space="preserve">, гусеничным экскаватором с различным навесным оборудованием, включая гидроножницы и гидромолот, двумя погрузчиками грузоподъемностью более 3,5 т, минипогрузчиком </w:t>
      </w:r>
      <w:r w:rsidRPr="006728DD">
        <w:rPr>
          <w:szCs w:val="28"/>
        </w:rPr>
        <w:t>Caterpillar</w:t>
      </w:r>
      <w:r w:rsidRPr="006728DD">
        <w:rPr>
          <w:szCs w:val="28"/>
          <w:lang w:val="ru-RU"/>
        </w:rPr>
        <w:t xml:space="preserve">. </w:t>
      </w:r>
    </w:p>
    <w:p w:rsidR="002B30A4" w:rsidRPr="006728DD" w:rsidRDefault="002B30A4" w:rsidP="006728DD">
      <w:pPr>
        <w:pStyle w:val="a5"/>
        <w:widowControl/>
        <w:numPr>
          <w:ilvl w:val="0"/>
          <w:numId w:val="14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 адресу: </w:t>
      </w:r>
      <w:r w:rsidRPr="006728DD">
        <w:rPr>
          <w:b/>
          <w:szCs w:val="28"/>
          <w:lang w:val="ru-RU"/>
        </w:rPr>
        <w:t>РТ, г.</w:t>
      </w:r>
      <w:r w:rsidR="00AE720B" w:rsidRPr="006728DD">
        <w:rPr>
          <w:b/>
          <w:szCs w:val="28"/>
          <w:lang w:val="ru-RU"/>
        </w:rPr>
        <w:t xml:space="preserve"> </w:t>
      </w:r>
      <w:r w:rsidRPr="006728DD">
        <w:rPr>
          <w:b/>
          <w:szCs w:val="28"/>
          <w:lang w:val="ru-RU"/>
        </w:rPr>
        <w:t xml:space="preserve">Набережные Челны </w:t>
      </w:r>
      <w:r w:rsidRPr="006728DD">
        <w:rPr>
          <w:szCs w:val="28"/>
          <w:lang w:val="ru-RU"/>
        </w:rPr>
        <w:t>осуществляет деятельность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крупный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переработчик металлолома по Поволжскому региону ООО Производственное объединение «Промвест».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Компания осуществляет официальную деятельность по заготовке и переработке лома черных и цветных металлов, выполняет работы по демонтажу оборудования и производственных конструкций. Компания располагает современным производственным цехом по переработке металлической стружки.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Компания имеет лицензию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№(</w:t>
      </w:r>
      <w:proofErr w:type="gramStart"/>
      <w:r w:rsidRPr="006728DD">
        <w:rPr>
          <w:szCs w:val="28"/>
          <w:lang w:val="ru-RU"/>
        </w:rPr>
        <w:t>16)-</w:t>
      </w:r>
      <w:proofErr w:type="gramEnd"/>
      <w:r w:rsidRPr="006728DD">
        <w:rPr>
          <w:szCs w:val="28"/>
          <w:lang w:val="ru-RU"/>
        </w:rPr>
        <w:t xml:space="preserve">7239-СТО на сбор, транспортирование, обработку отходов </w:t>
      </w:r>
      <w:r w:rsidRPr="006728DD">
        <w:rPr>
          <w:szCs w:val="28"/>
        </w:rPr>
        <w:t>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класса опасности. За 2019 год объем переработанных отходов составил 54000 тонн.</w:t>
      </w:r>
    </w:p>
    <w:p w:rsidR="002B30A4" w:rsidRPr="006728DD" w:rsidRDefault="002B30A4" w:rsidP="006728DD">
      <w:pPr>
        <w:pStyle w:val="a5"/>
        <w:widowControl/>
        <w:numPr>
          <w:ilvl w:val="0"/>
          <w:numId w:val="14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 адресу: </w:t>
      </w:r>
      <w:r w:rsidRPr="006728DD">
        <w:rPr>
          <w:b/>
          <w:szCs w:val="28"/>
          <w:lang w:val="ru-RU"/>
        </w:rPr>
        <w:t xml:space="preserve">РТ, Азнакаевский МР, Алькеевское с/п, 52.696645, 54.923332 </w:t>
      </w:r>
      <w:r w:rsidRPr="006728DD">
        <w:rPr>
          <w:szCs w:val="28"/>
          <w:lang w:val="ru-RU"/>
        </w:rPr>
        <w:t>расположена производственная площадка ООО «МИАЛ», мощностью 100000 т/год (утилизация и обезвреживание буровых и шламовых отходов).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ООО «МИАЛ» осуществляет деятельность по сбору отходов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класса опасности, утилизации отходов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класса опасности, транспортированию отходов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класса опасности на основании лицензии №(</w:t>
      </w:r>
      <w:proofErr w:type="gramStart"/>
      <w:r w:rsidRPr="006728DD">
        <w:rPr>
          <w:szCs w:val="28"/>
          <w:lang w:val="ru-RU"/>
        </w:rPr>
        <w:t>16)-</w:t>
      </w:r>
      <w:proofErr w:type="gramEnd"/>
      <w:r w:rsidRPr="006728DD">
        <w:rPr>
          <w:szCs w:val="28"/>
          <w:lang w:val="ru-RU"/>
        </w:rPr>
        <w:t>8016-СТУБ/П от 30.11.2020. ООО «МИАЛ» осуществляет деятельность по технологиям, имеющим положительное заключение ГЭЭ: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- технологический регламент по приготовлению и применению строительного материала «Имрарт» на основе утилизации, обезвреживания </w:t>
      </w:r>
      <w:r w:rsidRPr="006728DD">
        <w:rPr>
          <w:szCs w:val="28"/>
          <w:lang w:val="ru-RU"/>
        </w:rPr>
        <w:lastRenderedPageBreak/>
        <w:t>отходов бурения на нефтегазовых месторождениях;</w:t>
      </w:r>
    </w:p>
    <w:p w:rsidR="005B2F9D" w:rsidRPr="006728DD" w:rsidRDefault="002B30A4" w:rsidP="006728DD">
      <w:pPr>
        <w:spacing w:line="276" w:lineRule="auto"/>
        <w:ind w:firstLine="709"/>
        <w:rPr>
          <w:b/>
          <w:szCs w:val="28"/>
          <w:lang w:val="ru-RU"/>
        </w:rPr>
      </w:pPr>
      <w:r w:rsidRPr="006728DD">
        <w:rPr>
          <w:szCs w:val="28"/>
          <w:lang w:val="ru-RU"/>
        </w:rPr>
        <w:t>- технологический регламент по утилизации буровых отходов, ликвидации шламовых амбаров и проведению рекультивации с получением строительного материала «ЯШЕЛ».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b/>
          <w:szCs w:val="28"/>
          <w:lang w:val="ru-RU"/>
        </w:rPr>
        <w:t>5.1.2 Сведения о предприятиях, осуществляющих сбор и утилизацию отходов.</w:t>
      </w:r>
    </w:p>
    <w:p w:rsidR="005B2F9D" w:rsidRPr="006728DD" w:rsidRDefault="005B2F9D" w:rsidP="006728DD">
      <w:pPr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Информация о предприятиях, осуществляющих сбор и утилизацию отходов, представлена в Таблице 5.</w:t>
      </w:r>
      <w:r w:rsidR="00971B33" w:rsidRPr="006728DD">
        <w:rPr>
          <w:szCs w:val="28"/>
          <w:lang w:val="ru-RU"/>
        </w:rPr>
        <w:t>2</w:t>
      </w:r>
      <w:r w:rsidRPr="006728DD">
        <w:rPr>
          <w:szCs w:val="28"/>
          <w:lang w:val="ru-RU"/>
        </w:rPr>
        <w:t>.</w:t>
      </w:r>
    </w:p>
    <w:p w:rsidR="005B2F9D" w:rsidRPr="006728DD" w:rsidRDefault="005B2F9D" w:rsidP="006728DD">
      <w:pPr>
        <w:ind w:firstLine="709"/>
        <w:rPr>
          <w:szCs w:val="28"/>
          <w:lang w:val="ru-RU"/>
        </w:rPr>
        <w:sectPr w:rsidR="005B2F9D" w:rsidRPr="006728DD" w:rsidSect="002B30A4">
          <w:footerReference w:type="default" r:id="rId9"/>
          <w:pgSz w:w="11906" w:h="16838"/>
          <w:pgMar w:top="709" w:right="850" w:bottom="1701" w:left="1701" w:header="708" w:footer="708" w:gutter="0"/>
          <w:cols w:space="708"/>
          <w:titlePg/>
          <w:docGrid w:linePitch="381"/>
        </w:sectPr>
      </w:pPr>
    </w:p>
    <w:p w:rsidR="005B2F9D" w:rsidRPr="002B30A4" w:rsidRDefault="005B2F9D" w:rsidP="005B2F9D">
      <w:pPr>
        <w:pStyle w:val="af6"/>
        <w:rPr>
          <w:rFonts w:ascii="PT Astra Serif" w:hAnsi="PT Astra Serif"/>
          <w:sz w:val="24"/>
        </w:rPr>
      </w:pPr>
      <w:bookmarkStart w:id="3" w:name="_Ref525669145"/>
      <w:r w:rsidRPr="002B30A4">
        <w:rPr>
          <w:rFonts w:ascii="PT Astra Serif" w:hAnsi="PT Astra Serif"/>
          <w:sz w:val="24"/>
        </w:rPr>
        <w:lastRenderedPageBreak/>
        <w:t xml:space="preserve">Таблица </w:t>
      </w:r>
      <w:bookmarkEnd w:id="3"/>
      <w:r w:rsidRPr="002B30A4">
        <w:rPr>
          <w:rFonts w:ascii="PT Astra Serif" w:hAnsi="PT Astra Serif"/>
          <w:sz w:val="24"/>
        </w:rPr>
        <w:t>5.</w:t>
      </w:r>
      <w:r w:rsidR="00971B33">
        <w:rPr>
          <w:rFonts w:ascii="PT Astra Serif" w:hAnsi="PT Astra Serif"/>
          <w:sz w:val="24"/>
        </w:rPr>
        <w:t>2</w:t>
      </w:r>
    </w:p>
    <w:p w:rsidR="005B2F9D" w:rsidRPr="002B30A4" w:rsidRDefault="005B2F9D" w:rsidP="005B2F9D">
      <w:pPr>
        <w:jc w:val="center"/>
        <w:rPr>
          <w:rFonts w:ascii="PT Astra Serif" w:hAnsi="PT Astra Serif"/>
          <w:sz w:val="24"/>
          <w:szCs w:val="24"/>
          <w:lang w:val="ru-RU"/>
        </w:rPr>
      </w:pPr>
      <w:r w:rsidRPr="002B30A4">
        <w:rPr>
          <w:rFonts w:ascii="PT Astra Serif" w:hAnsi="PT Astra Serif"/>
          <w:sz w:val="24"/>
          <w:szCs w:val="24"/>
          <w:lang w:val="ru-RU"/>
        </w:rPr>
        <w:t>Информация о предприятиях, осуществляющих сбор и утилизацию отходов</w:t>
      </w:r>
    </w:p>
    <w:p w:rsidR="005B2F9D" w:rsidRPr="005B2F9D" w:rsidRDefault="005B2F9D" w:rsidP="005B2F9D">
      <w:pPr>
        <w:jc w:val="center"/>
        <w:rPr>
          <w:rFonts w:ascii="PT Astra Serif" w:hAnsi="PT Astra Serif"/>
          <w:i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765"/>
        <w:gridCol w:w="6558"/>
        <w:gridCol w:w="2935"/>
        <w:gridCol w:w="2586"/>
      </w:tblGrid>
      <w:tr w:rsidR="005B2F9D" w:rsidRPr="005B2F9D" w:rsidTr="002B30A4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№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Виды отходов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Количество и наименование предприятий, осуществляющих сбор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Количество и наименование предприятий, осуществляющих переработку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Вывозится за пределы республики</w:t>
            </w: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Макулатура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22: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г.Казань - ОАО «Татвториндустрия», ИП Тихонов, ООО «Предприятие жилищно-коммунального хозяйства», ООО «Оникс Торг», ООО «Чистый город», ООО «Логические системы», ООО «Производственно-коммерческая фирма «Майдан», ООО «НАТЭКС», ООО «ВэйстТехноТранс», ООО «ВторРесурсы», ООО «Поволжская экологическая компания»,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г.Набережные Челны - ЗАОр «Народное предприятие Набережночелнинский картонно-бумажный комбинат», ООО «ПромИндустрия», ИП Уросов А.В.,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г.Нижнекамск - ООО «Экология», ООО «Кама-Ресурс», ИП Андреев В.Н.,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г.Елабуга - РООИВиВК - филиал «Камский», ООО «Эко Полюс»,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г.Зеленодольск - ООО «Ресурс»,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г.Лениногорск - ООО «Шарл»,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г.Буинск - ООО «ЭкоИнком»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2: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ЗАОр «Народное Ппредприятие Набережно Челнинский картонно-бумажный комбинат»;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ООО «Экология»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АО «Буммаш» (г.Ижевск, Республика Удмуртия)</w:t>
            </w: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2.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Текстиль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 xml:space="preserve">Всего 9: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г.Казань - ОАО «Татвториндустрия», ООО «ПЭК-Казань»,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г.Нижнекамск - ОАО «Нижнекамскшина», ООО «Экология»,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г.Набережные Челны - ООО «ПромИндустрия», ООО «АртЭко»,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г.Елабуга - ООО «Эко Полюс»,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г.Лениногорск - ООО «Шарл»,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Высокогорский район - ЗАО КИВР «Алан»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2: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ООО «Нижнекамскшина»;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ООО «Экология»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3.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Стеклобой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9: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 ООО «Шарл», ООО «ПромИндустрия», ОАО «Татвториндустрия», ООО «ПЭК-Казань», ООО «ПЭК-регион 1»,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ИП Андреев В.Н., ООО «СтройМонтажКамаРесурс», ООО «Эко Полюс»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 xml:space="preserve">1: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ООО «Экология»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4.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Полимеры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t>27: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г.Казань - ООО «ЭкоПЭТ», ОАО «Полимиз», ООО «АртЭко»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ООО «Полимер-Ресурс», ОАО «Татвториндустрия», ООО «ПЭК-Казань», ООО «Оникс Торг», ООО «ОНИКС- Пласт» , ОАО «Казанский завод Медтехника», ООО «НАТЭКС», ООО «ПЭК-регион 1»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г.Нижннекамск - ОАО «Нижнекамскшина, ООО «Экология», ООО «Завод Эластик», ООО «НПФ «Химотех», ООО «Интехпром»,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г.Лениногорск - ООО «Шарл»,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г.Набережные Челны - ООО «Научно-производственная фирма «ПромИндустрия»,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ИП Тихонов Алексей Александрович, ИП Уросов А.В., ООО «Кама-Ресурс», ОАО «Нижнекамскнефтехим», ООО «Пластикс», ИП Андреев В.Н., ООО «СтройМонтажКамаРесурс»,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г.Елабуга - ООО «Эко Полюс»,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г.Буинск - ООО «ЭкоИнком».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lastRenderedPageBreak/>
              <w:t>11: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«НПФ «Химотех»,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«Завод Эластик»,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«Интехпром»,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lastRenderedPageBreak/>
              <w:t>ООО «ЭкоПЭТ»,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«Оникс Торг»,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«ОНИКС- Пласт»,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«Казанский завод Медтехника»,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МУП «Управляющая компания г.Мензелинска и Мензелинского муниципального района»,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ООО «Проминдустрия»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>5.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Ртутьсодержащие отходы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11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г.Казань - ОАО «Татвториндустрия», ООО «Поволжская экологическая компания», ООО «Карсар», ООО «Логические системы», ООО «ЭкКом»,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г.Набережные Челны - ООО «ПромИндустрия»,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г.Нижнекамск - ООО «Экология»,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г.Альметьевск - ООО «Заготконтора Альметьевского РайПО»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г.Лениногорск - ООО «Шарл»,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г.Елабуга - ООО «Эко Плюс»,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г.Буинск - ООО «ЭкоИнком».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ООО «Экология», г.Нижнекамск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НПО «Меркурий» (г.Чебоксары),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ГУП «Экология» г.Самара</w:t>
            </w: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6.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Отработанные аккумуляторы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 14: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г.Казань -ИП Бикмуллин, ОАО «Татвториндустрия»,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ООО «АртЭко», ООО «ПЭК-Казань», ООО «ПЭК-регион 1»,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г.Нижнекамск - ООО «Экология», ООО «СтройМонтажКамаРесурс»,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г.Лениногорск - ООО «Шарл»,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г.Набережные Челны - ИП Багдалов Марат Ринатович, ИП Зарипов И.А., ООО «ПромИндустрия»,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г.Елабуга - ООО «Эко Полюс», ООО «МЕТЕКС»,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г.Буинск - ООО «ЭкоИнком»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ООО «Шарл» г.Лениногорск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гг. Челябинск, Рязань, Днепропетровск, Курск</w:t>
            </w: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7.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Отработанный электролит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 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5: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 ООО «АртЭко», ООО «ПЭК-Казань», ООО «Эко Полюс», ООО «ЭкоИнком»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 xml:space="preserve">1: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ООО «Шарл», г.Лениногорск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8.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Отработанные масла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 17: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г.Казань - ОАО «Холдинговая компания «Татнефтепродукт», ОАО «Татвториндустрия», ООО «АртЭко», ООО «ПЭК-Казань», ООО «Технология-ЭКО», ООО «ПЭК-регион 1»,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>г. Нижнекамск - ОАО «Нижнекамскшина», ООО «Экология»,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 Лениногорск - ООО «Шарл»,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г.Заинск - ООО «Вторнефтепродукт»,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г.Альметьевск - ООО «Промышленная экология», ООО «Производственно-торговая фирма ОАО «АЗГП»,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г.Набережные Челны - ООО «ПромИндустрия»,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г.Елабуга - ООО «Эко Полюс»,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г.Буинск - ООО «ЭкоИнком»,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ООО «Орион», ООО «ПромЭкология»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lastRenderedPageBreak/>
              <w:t>5: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ОАО «Холдинговая компания «Татнефтепродукт»,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lastRenderedPageBreak/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«Вторнефтепродукт»,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«Промышленная 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>9.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Лом черных металлов</w:t>
            </w:r>
          </w:p>
        </w:tc>
        <w:tc>
          <w:tcPr>
            <w:tcW w:w="2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– 84 (большая часть в г.Казани)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Переплавкой металла в республике занимается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«КамАЗ-Металлургия»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гг. Ижевск, Липецк, Магнитогорск, Череповец</w:t>
            </w: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10.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Лом цветных металлов</w:t>
            </w:r>
          </w:p>
        </w:tc>
        <w:tc>
          <w:tcPr>
            <w:tcW w:w="2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0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11.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Нефтешламы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11: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г.Казань - ОАО «Холдинговая компания «Татнефтепродукт»,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«Агросервис и Консалтинг», ООО «ПЭК-Казань»,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ООО «ПЭК-регион 1»,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г.Нижнекамск - ОАО «Нижнекамскшина», 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ОАО «Нижнекамскнефтехим»,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г.Альметьевск - ООО «Промышленная 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г.Набережные Челны - ООО «ПромИндустрия»,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с.Сарманово - ООО «Спецнефтегазтехнология», ООО «ПромЭкология»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4: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«Холдинговая компания «Татнефтепродукт»,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«Промышленная 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12.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Древесные отходы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7: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ОАО «Нижнекамскшина», ООО «Шарл», ООО «ПромИндустрия»,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«ПЭК-Казань», ООО «Таланид-Эко», ООО «ПЭК-регион 1»,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ООО «Татавтодор-Азнакаево»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ОАО «Нижнекамскшина»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C33CC3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13.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Отходы РТИ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13: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 ООО «Экология», ООО «Шарл»,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«КамЭкоТех», ООО «ПромИндустрия», ОАО «Татвториндустрия», ООО «АртЭко», ООО «ПЭК-Казань», ОАО «Нижнекамскнефтехим»,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«ПЭК-регион 1», ООО «Эко Полюс», ООО «ЭкоИнком», ООО «Экойл»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3: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«КамЭкоТех»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</w:tbl>
    <w:p w:rsidR="005B2F9D" w:rsidRDefault="005B2F9D" w:rsidP="00FE57AE">
      <w:pPr>
        <w:spacing w:line="276" w:lineRule="auto"/>
        <w:ind w:firstLine="709"/>
        <w:rPr>
          <w:rFonts w:ascii="PT Astra Serif" w:hAnsi="PT Astra Serif"/>
          <w:b/>
          <w:lang w:val="ru-RU"/>
        </w:rPr>
      </w:pPr>
      <w:bookmarkStart w:id="4" w:name="_Toc8986039"/>
      <w:bookmarkStart w:id="5" w:name="_Toc25267222"/>
    </w:p>
    <w:p w:rsidR="005B2F9D" w:rsidRDefault="005B2F9D" w:rsidP="00FE57AE">
      <w:pPr>
        <w:spacing w:line="276" w:lineRule="auto"/>
        <w:ind w:firstLine="709"/>
        <w:rPr>
          <w:rFonts w:ascii="PT Astra Serif" w:hAnsi="PT Astra Serif"/>
          <w:b/>
          <w:lang w:val="ru-RU"/>
        </w:rPr>
      </w:pPr>
    </w:p>
    <w:p w:rsidR="005B2F9D" w:rsidRDefault="005B2F9D" w:rsidP="00FE57AE">
      <w:pPr>
        <w:spacing w:line="276" w:lineRule="auto"/>
        <w:ind w:firstLine="709"/>
        <w:rPr>
          <w:rFonts w:ascii="PT Astra Serif" w:hAnsi="PT Astra Serif"/>
          <w:b/>
          <w:lang w:val="ru-RU"/>
        </w:rPr>
        <w:sectPr w:rsidR="005B2F9D" w:rsidSect="005B2F9D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81"/>
        </w:sectPr>
      </w:pPr>
    </w:p>
    <w:p w:rsidR="00971B33" w:rsidRPr="006728DD" w:rsidRDefault="00971B33" w:rsidP="00971B33">
      <w:pPr>
        <w:widowControl/>
        <w:shd w:val="clear" w:color="auto" w:fill="FFFFFF"/>
        <w:ind w:firstLine="720"/>
        <w:contextualSpacing w:val="0"/>
        <w:jc w:val="left"/>
        <w:rPr>
          <w:color w:val="2C2D2E"/>
          <w:sz w:val="24"/>
          <w:szCs w:val="24"/>
          <w:lang w:val="ru-RU" w:eastAsia="ru-RU"/>
        </w:rPr>
      </w:pPr>
      <w:r w:rsidRPr="006728DD">
        <w:rPr>
          <w:b/>
          <w:color w:val="2C2D2E"/>
          <w:szCs w:val="28"/>
          <w:lang w:val="ru-RU" w:eastAsia="ru-RU"/>
        </w:rPr>
        <w:lastRenderedPageBreak/>
        <w:t>5.1.3 Объекты строительства и ремонта</w:t>
      </w:r>
    </w:p>
    <w:p w:rsidR="00971B33" w:rsidRPr="006728DD" w:rsidRDefault="00971B33" w:rsidP="00971B33">
      <w:pPr>
        <w:widowControl/>
        <w:shd w:val="clear" w:color="auto" w:fill="FFFFFF"/>
        <w:spacing w:line="276" w:lineRule="auto"/>
        <w:ind w:firstLine="720"/>
        <w:contextualSpacing w:val="0"/>
        <w:rPr>
          <w:sz w:val="24"/>
          <w:szCs w:val="24"/>
          <w:lang w:val="ru-RU" w:eastAsia="ru-RU"/>
        </w:rPr>
      </w:pPr>
      <w:r w:rsidRPr="006728DD">
        <w:rPr>
          <w:szCs w:val="28"/>
          <w:lang w:val="ru-RU" w:eastAsia="ru-RU"/>
        </w:rPr>
        <w:t>Рекультивацию нарушенных земель с использованием отходов строительства и ремонта с 2003 года осуществляет ЗАО «Промышленная компания «Возрождение».</w:t>
      </w:r>
    </w:p>
    <w:p w:rsidR="00971B33" w:rsidRPr="006728DD" w:rsidRDefault="00971B33" w:rsidP="00971B33">
      <w:pPr>
        <w:widowControl/>
        <w:shd w:val="clear" w:color="auto" w:fill="FFFFFF"/>
        <w:spacing w:line="276" w:lineRule="auto"/>
        <w:ind w:firstLine="720"/>
        <w:contextualSpacing w:val="0"/>
        <w:rPr>
          <w:sz w:val="24"/>
          <w:szCs w:val="24"/>
          <w:lang w:val="ru-RU" w:eastAsia="ru-RU"/>
        </w:rPr>
      </w:pPr>
      <w:r w:rsidRPr="006728DD">
        <w:rPr>
          <w:szCs w:val="28"/>
          <w:lang w:val="ru-RU" w:eastAsia="ru-RU"/>
        </w:rPr>
        <w:t>В Республике Татарстан ООО «Внешнеторговое научно-производственное объединение «</w:t>
      </w:r>
      <w:proofErr w:type="spellStart"/>
      <w:r w:rsidRPr="006728DD">
        <w:rPr>
          <w:szCs w:val="28"/>
          <w:lang w:val="ru-RU" w:eastAsia="ru-RU"/>
        </w:rPr>
        <w:t>Карамай</w:t>
      </w:r>
      <w:proofErr w:type="spellEnd"/>
      <w:r w:rsidRPr="006728DD">
        <w:rPr>
          <w:szCs w:val="28"/>
          <w:lang w:val="ru-RU" w:eastAsia="ru-RU"/>
        </w:rPr>
        <w:t xml:space="preserve">» запустило линию по производству </w:t>
      </w:r>
      <w:proofErr w:type="spellStart"/>
      <w:r w:rsidRPr="006728DD">
        <w:rPr>
          <w:szCs w:val="28"/>
          <w:lang w:val="ru-RU" w:eastAsia="ru-RU"/>
        </w:rPr>
        <w:t>пеллетов</w:t>
      </w:r>
      <w:proofErr w:type="spellEnd"/>
      <w:r w:rsidRPr="006728DD">
        <w:rPr>
          <w:szCs w:val="28"/>
          <w:lang w:val="ru-RU" w:eastAsia="ru-RU"/>
        </w:rPr>
        <w:t xml:space="preserve"> (</w:t>
      </w:r>
      <w:proofErr w:type="spellStart"/>
      <w:r w:rsidRPr="006728DD">
        <w:rPr>
          <w:szCs w:val="28"/>
          <w:lang w:val="ru-RU" w:eastAsia="ru-RU"/>
        </w:rPr>
        <w:t>г.Казань</w:t>
      </w:r>
      <w:proofErr w:type="spellEnd"/>
      <w:r w:rsidRPr="006728DD">
        <w:rPr>
          <w:szCs w:val="28"/>
          <w:lang w:val="ru-RU" w:eastAsia="ru-RU"/>
        </w:rPr>
        <w:t xml:space="preserve">, </w:t>
      </w:r>
      <w:proofErr w:type="spellStart"/>
      <w:r w:rsidRPr="006728DD">
        <w:rPr>
          <w:szCs w:val="28"/>
          <w:lang w:val="ru-RU" w:eastAsia="ru-RU"/>
        </w:rPr>
        <w:t>ул.Тихорецкая</w:t>
      </w:r>
      <w:proofErr w:type="spellEnd"/>
      <w:r w:rsidRPr="006728DD">
        <w:rPr>
          <w:szCs w:val="28"/>
          <w:lang w:val="ru-RU" w:eastAsia="ru-RU"/>
        </w:rPr>
        <w:t>, д.19), запущена линия по переработке поддонов, деревянных окон, дверей, балок в щепу, которые остаются в процессе реконструкции зданий.</w:t>
      </w:r>
    </w:p>
    <w:p w:rsidR="00971B33" w:rsidRPr="006728DD" w:rsidRDefault="00971B33" w:rsidP="00971B33">
      <w:pPr>
        <w:widowControl/>
        <w:shd w:val="clear" w:color="auto" w:fill="FFFFFF"/>
        <w:spacing w:line="276" w:lineRule="auto"/>
        <w:ind w:firstLine="720"/>
        <w:contextualSpacing w:val="0"/>
        <w:rPr>
          <w:sz w:val="24"/>
          <w:szCs w:val="24"/>
          <w:lang w:val="ru-RU" w:eastAsia="ru-RU"/>
        </w:rPr>
      </w:pPr>
      <w:r w:rsidRPr="006728DD">
        <w:rPr>
          <w:szCs w:val="28"/>
          <w:lang w:val="ru-RU" w:eastAsia="ru-RU"/>
        </w:rPr>
        <w:t xml:space="preserve">Осуществляет свою деятельность ООО «РАБИКА-энергосбережение» (г. Наб. Челны, Ресурсный проезд, д. 3А), которое разработало, изготовило и запустило в эксплуатацию в г.Набережные Челны технологический комплекс по полной переработке </w:t>
      </w:r>
      <w:proofErr w:type="spellStart"/>
      <w:r w:rsidRPr="006728DD">
        <w:rPr>
          <w:szCs w:val="28"/>
          <w:lang w:val="ru-RU" w:eastAsia="ru-RU"/>
        </w:rPr>
        <w:t>битумсодержащих</w:t>
      </w:r>
      <w:proofErr w:type="spellEnd"/>
      <w:r w:rsidRPr="006728DD">
        <w:rPr>
          <w:szCs w:val="28"/>
          <w:lang w:val="ru-RU" w:eastAsia="ru-RU"/>
        </w:rPr>
        <w:t xml:space="preserve"> кровельных отходов (БКО). Полная утилизация БКО позволяет получать востребованную на рынке строительных материалов продукцию на основе битума (</w:t>
      </w:r>
      <w:proofErr w:type="spellStart"/>
      <w:r w:rsidRPr="006728DD">
        <w:rPr>
          <w:szCs w:val="28"/>
          <w:lang w:val="ru-RU" w:eastAsia="ru-RU"/>
        </w:rPr>
        <w:t>праймер</w:t>
      </w:r>
      <w:proofErr w:type="spellEnd"/>
      <w:r w:rsidRPr="006728DD">
        <w:rPr>
          <w:szCs w:val="28"/>
          <w:lang w:val="ru-RU" w:eastAsia="ru-RU"/>
        </w:rPr>
        <w:t xml:space="preserve">, мастики, битум строительный и </w:t>
      </w:r>
      <w:proofErr w:type="spellStart"/>
      <w:r w:rsidRPr="006728DD">
        <w:rPr>
          <w:szCs w:val="28"/>
          <w:lang w:val="ru-RU" w:eastAsia="ru-RU"/>
        </w:rPr>
        <w:t>т.д</w:t>
      </w:r>
      <w:proofErr w:type="spellEnd"/>
      <w:r w:rsidRPr="006728DD">
        <w:rPr>
          <w:szCs w:val="28"/>
          <w:lang w:val="ru-RU" w:eastAsia="ru-RU"/>
        </w:rPr>
        <w:t>).</w:t>
      </w:r>
    </w:p>
    <w:p w:rsidR="00596159" w:rsidRPr="006728DD" w:rsidRDefault="00971B33" w:rsidP="00BD0802">
      <w:pPr>
        <w:widowControl/>
        <w:shd w:val="clear" w:color="auto" w:fill="FFFFFF"/>
        <w:ind w:firstLine="720"/>
        <w:contextualSpacing w:val="0"/>
        <w:rPr>
          <w:b/>
          <w:bCs/>
          <w:szCs w:val="28"/>
          <w:lang w:val="ru-RU"/>
        </w:rPr>
      </w:pPr>
      <w:r w:rsidRPr="006728DD">
        <w:rPr>
          <w:color w:val="2C2D2E"/>
          <w:szCs w:val="28"/>
          <w:lang w:val="ru-RU" w:eastAsia="ru-RU"/>
        </w:rPr>
        <w:t> </w:t>
      </w:r>
      <w:r w:rsidR="0063621F" w:rsidRPr="006728DD">
        <w:rPr>
          <w:b/>
          <w:lang w:val="ru-RU"/>
        </w:rPr>
        <w:t>5</w:t>
      </w:r>
      <w:r w:rsidR="00596159" w:rsidRPr="006728DD">
        <w:rPr>
          <w:b/>
          <w:lang w:val="ru-RU"/>
        </w:rPr>
        <w:t xml:space="preserve">.2. 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</w:t>
      </w:r>
      <w:r w:rsidR="00054845" w:rsidRPr="006728DD">
        <w:rPr>
          <w:b/>
          <w:lang w:val="ru-RU"/>
        </w:rPr>
        <w:t>ТКО</w:t>
      </w:r>
      <w:bookmarkEnd w:id="4"/>
      <w:bookmarkEnd w:id="5"/>
      <w:r w:rsidR="004D2808" w:rsidRPr="006728DD">
        <w:rPr>
          <w:b/>
          <w:lang w:val="ru-RU"/>
        </w:rPr>
        <w:t>.</w:t>
      </w:r>
    </w:p>
    <w:p w:rsidR="00900BEA" w:rsidRPr="006728DD" w:rsidRDefault="00596159" w:rsidP="007173CB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</w:t>
      </w:r>
      <w:r w:rsidR="00054845" w:rsidRPr="006728DD">
        <w:rPr>
          <w:szCs w:val="28"/>
          <w:lang w:val="ru-RU"/>
        </w:rPr>
        <w:t>ТКО</w:t>
      </w:r>
      <w:r w:rsidR="008B4AD6" w:rsidRPr="006728DD">
        <w:rPr>
          <w:szCs w:val="28"/>
          <w:lang w:val="ru-RU"/>
        </w:rPr>
        <w:t>,</w:t>
      </w:r>
      <w:r w:rsidR="00054845" w:rsidRPr="006728DD">
        <w:rPr>
          <w:szCs w:val="28"/>
          <w:lang w:val="ru-RU"/>
        </w:rPr>
        <w:t xml:space="preserve"> </w:t>
      </w:r>
      <w:r w:rsidR="008B4AD6" w:rsidRPr="006728DD">
        <w:rPr>
          <w:szCs w:val="28"/>
          <w:lang w:val="ru-RU"/>
        </w:rPr>
        <w:t>представлены</w:t>
      </w:r>
      <w:r w:rsidR="00054845" w:rsidRPr="006728DD">
        <w:rPr>
          <w:szCs w:val="28"/>
          <w:lang w:val="ru-RU"/>
        </w:rPr>
        <w:t xml:space="preserve"> </w:t>
      </w:r>
      <w:r w:rsidR="008B4AD6" w:rsidRPr="006728DD">
        <w:rPr>
          <w:szCs w:val="28"/>
          <w:lang w:val="ru-RU"/>
        </w:rPr>
        <w:t xml:space="preserve">в </w:t>
      </w:r>
      <w:r w:rsidR="00B22255" w:rsidRPr="006728DD">
        <w:rPr>
          <w:szCs w:val="28"/>
          <w:lang w:val="ru-RU"/>
        </w:rPr>
        <w:t xml:space="preserve">Таблице </w:t>
      </w:r>
      <w:r w:rsidR="0063621F" w:rsidRPr="006728DD">
        <w:rPr>
          <w:szCs w:val="28"/>
          <w:lang w:val="ru-RU"/>
        </w:rPr>
        <w:t>5</w:t>
      </w:r>
      <w:r w:rsidR="00B22255" w:rsidRPr="006728DD">
        <w:rPr>
          <w:szCs w:val="28"/>
          <w:lang w:val="ru-RU"/>
        </w:rPr>
        <w:t>.</w:t>
      </w:r>
      <w:r w:rsidR="00BD0802" w:rsidRPr="006728DD">
        <w:rPr>
          <w:szCs w:val="28"/>
          <w:lang w:val="ru-RU"/>
        </w:rPr>
        <w:t>3</w:t>
      </w:r>
      <w:r w:rsidR="00B22255" w:rsidRPr="006728DD">
        <w:rPr>
          <w:szCs w:val="28"/>
          <w:lang w:val="ru-RU"/>
        </w:rPr>
        <w:t>.</w:t>
      </w:r>
    </w:p>
    <w:p w:rsidR="00054845" w:rsidRPr="00FE57AE" w:rsidRDefault="00054845" w:rsidP="007173CB">
      <w:pPr>
        <w:spacing w:line="276" w:lineRule="auto"/>
        <w:ind w:firstLine="709"/>
        <w:rPr>
          <w:rFonts w:ascii="PT Astra Serif" w:hAnsi="PT Astra Serif"/>
          <w:szCs w:val="28"/>
          <w:lang w:val="ru-RU"/>
        </w:rPr>
        <w:sectPr w:rsidR="00054845" w:rsidRPr="00FE57AE" w:rsidSect="005B2F9D"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8C4C26" w:rsidRPr="00AA4F7C" w:rsidRDefault="00BA2500" w:rsidP="008C4C26">
      <w:pPr>
        <w:pStyle w:val="ConsPlusTitle"/>
        <w:jc w:val="right"/>
        <w:rPr>
          <w:rFonts w:ascii="PT Astra Serif" w:hAnsi="PT Astra Serif" w:cs="Times New Roman"/>
          <w:b w:val="0"/>
          <w:sz w:val="24"/>
          <w:szCs w:val="24"/>
        </w:rPr>
      </w:pPr>
      <w:r w:rsidRPr="00AA4F7C">
        <w:rPr>
          <w:rFonts w:ascii="PT Astra Serif" w:hAnsi="PT Astra Serif" w:cs="Times New Roman"/>
          <w:b w:val="0"/>
          <w:sz w:val="24"/>
          <w:szCs w:val="24"/>
        </w:rPr>
        <w:lastRenderedPageBreak/>
        <w:t xml:space="preserve">Таблица </w:t>
      </w:r>
      <w:r w:rsidR="0063621F">
        <w:rPr>
          <w:rFonts w:ascii="PT Astra Serif" w:hAnsi="PT Astra Serif" w:cs="Times New Roman"/>
          <w:b w:val="0"/>
          <w:sz w:val="24"/>
          <w:szCs w:val="24"/>
        </w:rPr>
        <w:t>5</w:t>
      </w:r>
      <w:r w:rsidRPr="00AA4F7C">
        <w:rPr>
          <w:rFonts w:ascii="PT Astra Serif" w:hAnsi="PT Astra Serif" w:cs="Times New Roman"/>
          <w:b w:val="0"/>
          <w:sz w:val="24"/>
          <w:szCs w:val="24"/>
        </w:rPr>
        <w:t>.</w:t>
      </w:r>
      <w:r w:rsidR="00BD0802">
        <w:rPr>
          <w:rFonts w:ascii="PT Astra Serif" w:hAnsi="PT Astra Serif" w:cs="Times New Roman"/>
          <w:b w:val="0"/>
          <w:sz w:val="24"/>
          <w:szCs w:val="24"/>
        </w:rPr>
        <w:t>3</w:t>
      </w:r>
      <w:r w:rsidRPr="00AA4F7C">
        <w:rPr>
          <w:rFonts w:ascii="PT Astra Serif" w:hAnsi="PT Astra Serif" w:cs="Times New Roman"/>
          <w:b w:val="0"/>
          <w:sz w:val="24"/>
          <w:szCs w:val="24"/>
        </w:rPr>
        <w:t xml:space="preserve"> </w:t>
      </w:r>
    </w:p>
    <w:p w:rsidR="00BA2500" w:rsidRDefault="005B5C85" w:rsidP="008C4C26">
      <w:pPr>
        <w:pStyle w:val="ConsPlusTitle"/>
        <w:jc w:val="center"/>
        <w:rPr>
          <w:rFonts w:ascii="PT Astra Serif" w:hAnsi="PT Astra Serif"/>
          <w:b w:val="0"/>
          <w:sz w:val="24"/>
          <w:szCs w:val="24"/>
        </w:rPr>
      </w:pPr>
      <w:r w:rsidRPr="005B5C85">
        <w:rPr>
          <w:rFonts w:ascii="PT Astra Serif" w:hAnsi="PT Astra Serif"/>
          <w:b w:val="0"/>
          <w:sz w:val="24"/>
          <w:szCs w:val="24"/>
        </w:rPr>
        <w:t>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твердых коммунальных отходов в 2023 году на территории Республики Татарстан (тонн).</w:t>
      </w:r>
    </w:p>
    <w:p w:rsidR="005B5C85" w:rsidRPr="005B5C85" w:rsidRDefault="005B5C85" w:rsidP="008C4C26">
      <w:pPr>
        <w:pStyle w:val="ConsPlusTitle"/>
        <w:jc w:val="center"/>
        <w:rPr>
          <w:rFonts w:ascii="PT Astra Serif" w:hAnsi="PT Astra Serif"/>
          <w:b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1725"/>
        <w:gridCol w:w="1671"/>
        <w:gridCol w:w="1811"/>
        <w:gridCol w:w="1910"/>
        <w:gridCol w:w="1939"/>
        <w:gridCol w:w="1942"/>
        <w:gridCol w:w="2102"/>
      </w:tblGrid>
      <w:tr w:rsidR="005B5C85" w:rsidRPr="00C33CC3" w:rsidTr="002B30A4">
        <w:trPr>
          <w:trHeight w:val="375"/>
        </w:trPr>
        <w:tc>
          <w:tcPr>
            <w:tcW w:w="501" w:type="pct"/>
            <w:vMerge w:val="restart"/>
            <w:shd w:val="clear" w:color="auto" w:fill="auto"/>
            <w:vAlign w:val="center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Утилизация</w:t>
            </w:r>
          </w:p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5C85" w:rsidRPr="002B30A4" w:rsidRDefault="005B5C85" w:rsidP="002B30A4">
            <w:pPr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Обезвреживание </w:t>
            </w:r>
          </w:p>
        </w:tc>
        <w:tc>
          <w:tcPr>
            <w:tcW w:w="1944" w:type="pct"/>
            <w:gridSpan w:val="3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  <w:t>Передано другим организациям (без ТКО)</w:t>
            </w:r>
          </w:p>
        </w:tc>
        <w:tc>
          <w:tcPr>
            <w:tcW w:w="1389" w:type="pct"/>
            <w:gridSpan w:val="2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  <w:t>Размещение отходов на эксплуатируемых объектах</w:t>
            </w:r>
          </w:p>
        </w:tc>
      </w:tr>
      <w:tr w:rsidR="005B5C85" w:rsidRPr="002B30A4" w:rsidTr="002B30A4">
        <w:trPr>
          <w:trHeight w:val="270"/>
        </w:trPr>
        <w:tc>
          <w:tcPr>
            <w:tcW w:w="501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22" w:type="pct"/>
            <w:gridSpan w:val="2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89" w:type="pct"/>
            <w:gridSpan w:val="2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из них:</w:t>
            </w:r>
          </w:p>
        </w:tc>
      </w:tr>
      <w:tr w:rsidR="005B5C85" w:rsidRPr="002B30A4" w:rsidTr="002B30A4">
        <w:trPr>
          <w:trHeight w:val="249"/>
        </w:trPr>
        <w:tc>
          <w:tcPr>
            <w:tcW w:w="501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  <w:t>для обработки, утилизации и обезвреживания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для хранения и захоронения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хранение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захоронение</w:t>
            </w:r>
          </w:p>
        </w:tc>
      </w:tr>
      <w:tr w:rsidR="005B5C85" w:rsidRPr="002B30A4" w:rsidTr="002B30A4">
        <w:trPr>
          <w:trHeight w:val="178"/>
        </w:trPr>
        <w:tc>
          <w:tcPr>
            <w:tcW w:w="501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154,219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149,6490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149,1520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0,4970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0,332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0,000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469,61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2722,087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1439,8910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1437,6280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2,2630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1,811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0,000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301187,31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48341,645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151254,7400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151016,5820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238,1580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13,015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881,056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1296353,54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168930,552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819176,4610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671732,9000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147443,5610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66344,388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897558,510</w:t>
            </w:r>
          </w:p>
        </w:tc>
      </w:tr>
      <w:tr w:rsidR="005B5C85" w:rsidRPr="002B30A4" w:rsidTr="002B30A4">
        <w:trPr>
          <w:trHeight w:val="413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16838938,73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18028,206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12784235,3020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12351073,3100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433161,9920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29734,510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1020952,601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Всего отходов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18436951,09</w:t>
            </w:r>
          </w:p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238176,71</w:t>
            </w:r>
          </w:p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13756256,0430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13175409,5720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580846,4710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96094,06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1919392,17</w:t>
            </w:r>
          </w:p>
        </w:tc>
      </w:tr>
    </w:tbl>
    <w:p w:rsidR="00BA2500" w:rsidRPr="00AA4F7C" w:rsidRDefault="00BA2500" w:rsidP="00BA2500">
      <w:pPr>
        <w:rPr>
          <w:color w:val="FF0000"/>
          <w:lang w:val="ru-RU"/>
        </w:rPr>
      </w:pPr>
    </w:p>
    <w:p w:rsidR="004409DC" w:rsidRDefault="004409DC" w:rsidP="007173CB">
      <w:pPr>
        <w:spacing w:line="276" w:lineRule="auto"/>
        <w:ind w:firstLine="709"/>
        <w:rPr>
          <w:szCs w:val="28"/>
          <w:lang w:val="ru-RU"/>
        </w:rPr>
      </w:pPr>
    </w:p>
    <w:p w:rsidR="00AC07C8" w:rsidRDefault="00AC07C8" w:rsidP="007173CB">
      <w:pPr>
        <w:spacing w:line="276" w:lineRule="auto"/>
        <w:ind w:firstLine="709"/>
        <w:rPr>
          <w:szCs w:val="28"/>
          <w:lang w:val="ru-RU"/>
        </w:rPr>
      </w:pPr>
    </w:p>
    <w:p w:rsidR="0009762B" w:rsidRPr="00596159" w:rsidRDefault="0009762B" w:rsidP="00E85F65">
      <w:pPr>
        <w:spacing w:line="360" w:lineRule="auto"/>
        <w:ind w:firstLine="709"/>
        <w:rPr>
          <w:lang w:val="ru-RU"/>
        </w:rPr>
      </w:pPr>
    </w:p>
    <w:sectPr w:rsidR="0009762B" w:rsidRPr="00596159" w:rsidSect="00900BEA"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695" w:rsidRDefault="005D1695" w:rsidP="00352DD6">
      <w:r>
        <w:separator/>
      </w:r>
    </w:p>
  </w:endnote>
  <w:endnote w:type="continuationSeparator" w:id="0">
    <w:p w:rsidR="005D1695" w:rsidRDefault="005D1695" w:rsidP="0035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310573"/>
      <w:docPartObj>
        <w:docPartGallery w:val="Page Numbers (Bottom of Page)"/>
        <w:docPartUnique/>
      </w:docPartObj>
    </w:sdtPr>
    <w:sdtEndPr/>
    <w:sdtContent>
      <w:p w:rsidR="00971B33" w:rsidRDefault="006728DD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0780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71B33" w:rsidRDefault="00971B3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695" w:rsidRDefault="005D1695" w:rsidP="00352DD6">
      <w:r>
        <w:separator/>
      </w:r>
    </w:p>
  </w:footnote>
  <w:footnote w:type="continuationSeparator" w:id="0">
    <w:p w:rsidR="005D1695" w:rsidRDefault="005D1695" w:rsidP="00352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8672F"/>
    <w:multiLevelType w:val="multilevel"/>
    <w:tmpl w:val="6D82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7B9C"/>
    <w:multiLevelType w:val="hybridMultilevel"/>
    <w:tmpl w:val="7F705D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D252C4"/>
    <w:multiLevelType w:val="hybridMultilevel"/>
    <w:tmpl w:val="FFFFFFFF"/>
    <w:lvl w:ilvl="0" w:tplc="F3128BC0">
      <w:start w:val="1"/>
      <w:numFmt w:val="decimal"/>
      <w:lvlText w:val="%1.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DA68CA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3A7550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82E6DC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02F40C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508F86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108A9C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B8F580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B06EDC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6BE79DB"/>
    <w:multiLevelType w:val="hybridMultilevel"/>
    <w:tmpl w:val="1A8CAF86"/>
    <w:lvl w:ilvl="0" w:tplc="1E7CBA7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1F04AE"/>
    <w:multiLevelType w:val="hybridMultilevel"/>
    <w:tmpl w:val="FFFFFFFF"/>
    <w:lvl w:ilvl="0" w:tplc="53FA37FC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218E2AC">
      <w:start w:val="1"/>
      <w:numFmt w:val="lowerLetter"/>
      <w:lvlText w:val="%2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F327BFA">
      <w:start w:val="1"/>
      <w:numFmt w:val="lowerRoman"/>
      <w:lvlText w:val="%3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BD47522">
      <w:start w:val="1"/>
      <w:numFmt w:val="decimal"/>
      <w:lvlText w:val="%4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C4CDCF6">
      <w:start w:val="1"/>
      <w:numFmt w:val="lowerLetter"/>
      <w:lvlText w:val="%5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8342260">
      <w:start w:val="1"/>
      <w:numFmt w:val="lowerRoman"/>
      <w:lvlText w:val="%6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5B408D6">
      <w:start w:val="1"/>
      <w:numFmt w:val="decimal"/>
      <w:lvlText w:val="%7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0265866">
      <w:start w:val="1"/>
      <w:numFmt w:val="lowerLetter"/>
      <w:lvlText w:val="%8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CEAAA70">
      <w:start w:val="1"/>
      <w:numFmt w:val="lowerRoman"/>
      <w:lvlText w:val="%9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2047276"/>
    <w:multiLevelType w:val="hybridMultilevel"/>
    <w:tmpl w:val="3C364FD0"/>
    <w:lvl w:ilvl="0" w:tplc="F26A56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5F06F1"/>
    <w:multiLevelType w:val="hybridMultilevel"/>
    <w:tmpl w:val="FFFFFFFF"/>
    <w:lvl w:ilvl="0" w:tplc="1D48D384">
      <w:start w:val="1"/>
      <w:numFmt w:val="bullet"/>
      <w:lvlText w:val="-"/>
      <w:lvlJc w:val="left"/>
      <w:pPr>
        <w:ind w:left="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36D5CC">
      <w:start w:val="1"/>
      <w:numFmt w:val="bullet"/>
      <w:lvlText w:val="o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DAD09E">
      <w:start w:val="1"/>
      <w:numFmt w:val="bullet"/>
      <w:lvlText w:val="▪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F2CB38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25474">
      <w:start w:val="1"/>
      <w:numFmt w:val="bullet"/>
      <w:lvlText w:val="o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940460">
      <w:start w:val="1"/>
      <w:numFmt w:val="bullet"/>
      <w:lvlText w:val="▪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D4D646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0846B0">
      <w:start w:val="1"/>
      <w:numFmt w:val="bullet"/>
      <w:lvlText w:val="o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96D4D8">
      <w:start w:val="1"/>
      <w:numFmt w:val="bullet"/>
      <w:lvlText w:val="▪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28E7F33"/>
    <w:multiLevelType w:val="hybridMultilevel"/>
    <w:tmpl w:val="FFFFFFFF"/>
    <w:lvl w:ilvl="0" w:tplc="1E7CBA7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A051C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40A36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645CF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541B3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C2D04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7E8F9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D2DA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4A3F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3BA6601"/>
    <w:multiLevelType w:val="hybridMultilevel"/>
    <w:tmpl w:val="CCFEA390"/>
    <w:lvl w:ilvl="0" w:tplc="BB7AB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E176B3"/>
    <w:multiLevelType w:val="hybridMultilevel"/>
    <w:tmpl w:val="FFFFFFFF"/>
    <w:lvl w:ilvl="0" w:tplc="0F0E0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EEDE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10A60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FC9C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B6932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FE4F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C4E7E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4E15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CA94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B5E3454"/>
    <w:multiLevelType w:val="hybridMultilevel"/>
    <w:tmpl w:val="FFFFFFFF"/>
    <w:lvl w:ilvl="0" w:tplc="5FE0AFD4">
      <w:start w:val="4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D08C9E">
      <w:start w:val="1"/>
      <w:numFmt w:val="lowerLetter"/>
      <w:lvlText w:val="%2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F2234C">
      <w:start w:val="1"/>
      <w:numFmt w:val="lowerRoman"/>
      <w:lvlText w:val="%3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1C29D6">
      <w:start w:val="1"/>
      <w:numFmt w:val="decimal"/>
      <w:lvlText w:val="%4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EED34C">
      <w:start w:val="1"/>
      <w:numFmt w:val="lowerLetter"/>
      <w:lvlText w:val="%5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62F0AE">
      <w:start w:val="1"/>
      <w:numFmt w:val="lowerRoman"/>
      <w:lvlText w:val="%6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8A94C6">
      <w:start w:val="1"/>
      <w:numFmt w:val="decimal"/>
      <w:lvlText w:val="%7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AAE9FC">
      <w:start w:val="1"/>
      <w:numFmt w:val="lowerLetter"/>
      <w:lvlText w:val="%8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8670CE">
      <w:start w:val="1"/>
      <w:numFmt w:val="lowerRoman"/>
      <w:lvlText w:val="%9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F1839A8"/>
    <w:multiLevelType w:val="hybridMultilevel"/>
    <w:tmpl w:val="FFFFFFFF"/>
    <w:lvl w:ilvl="0" w:tplc="3F1681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340B9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5A7C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F080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8CF2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6249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1ED1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3EDE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E271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BBC314E"/>
    <w:multiLevelType w:val="multilevel"/>
    <w:tmpl w:val="5DBE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E55984"/>
    <w:multiLevelType w:val="hybridMultilevel"/>
    <w:tmpl w:val="D284A4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 w:numId="12">
    <w:abstractNumId w:val="6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159"/>
    <w:rsid w:val="00000808"/>
    <w:rsid w:val="00002F30"/>
    <w:rsid w:val="00002F5B"/>
    <w:rsid w:val="00004000"/>
    <w:rsid w:val="0000483A"/>
    <w:rsid w:val="00005314"/>
    <w:rsid w:val="00006125"/>
    <w:rsid w:val="00007128"/>
    <w:rsid w:val="0000762A"/>
    <w:rsid w:val="00010BB0"/>
    <w:rsid w:val="0001164E"/>
    <w:rsid w:val="000121A3"/>
    <w:rsid w:val="00012B5B"/>
    <w:rsid w:val="00012BCA"/>
    <w:rsid w:val="00012BF2"/>
    <w:rsid w:val="000130EB"/>
    <w:rsid w:val="0001368B"/>
    <w:rsid w:val="00013B88"/>
    <w:rsid w:val="000140A4"/>
    <w:rsid w:val="000147DA"/>
    <w:rsid w:val="000156CE"/>
    <w:rsid w:val="00015F18"/>
    <w:rsid w:val="00016C81"/>
    <w:rsid w:val="000178A0"/>
    <w:rsid w:val="00017953"/>
    <w:rsid w:val="000218D9"/>
    <w:rsid w:val="00021A29"/>
    <w:rsid w:val="00022627"/>
    <w:rsid w:val="0002440E"/>
    <w:rsid w:val="0002504F"/>
    <w:rsid w:val="00025E8D"/>
    <w:rsid w:val="00026D6F"/>
    <w:rsid w:val="00026F34"/>
    <w:rsid w:val="00027492"/>
    <w:rsid w:val="000278F1"/>
    <w:rsid w:val="00031716"/>
    <w:rsid w:val="00032544"/>
    <w:rsid w:val="00032C99"/>
    <w:rsid w:val="00032CFB"/>
    <w:rsid w:val="00032D21"/>
    <w:rsid w:val="00032F8D"/>
    <w:rsid w:val="000335E3"/>
    <w:rsid w:val="00033846"/>
    <w:rsid w:val="00033ABA"/>
    <w:rsid w:val="00035BAD"/>
    <w:rsid w:val="00036E80"/>
    <w:rsid w:val="000370A1"/>
    <w:rsid w:val="000371C9"/>
    <w:rsid w:val="000379CE"/>
    <w:rsid w:val="00037E49"/>
    <w:rsid w:val="00040653"/>
    <w:rsid w:val="00040673"/>
    <w:rsid w:val="0004068B"/>
    <w:rsid w:val="00041353"/>
    <w:rsid w:val="00042739"/>
    <w:rsid w:val="00042CB2"/>
    <w:rsid w:val="000444EB"/>
    <w:rsid w:val="00044805"/>
    <w:rsid w:val="00044A55"/>
    <w:rsid w:val="00044F80"/>
    <w:rsid w:val="000453C5"/>
    <w:rsid w:val="000454C3"/>
    <w:rsid w:val="00045811"/>
    <w:rsid w:val="0004614A"/>
    <w:rsid w:val="00046941"/>
    <w:rsid w:val="00046A10"/>
    <w:rsid w:val="00046DD7"/>
    <w:rsid w:val="00047462"/>
    <w:rsid w:val="000477A3"/>
    <w:rsid w:val="000478DC"/>
    <w:rsid w:val="00047D81"/>
    <w:rsid w:val="00050A55"/>
    <w:rsid w:val="0005114C"/>
    <w:rsid w:val="0005136C"/>
    <w:rsid w:val="0005154C"/>
    <w:rsid w:val="0005204E"/>
    <w:rsid w:val="0005221A"/>
    <w:rsid w:val="00052A88"/>
    <w:rsid w:val="00052E36"/>
    <w:rsid w:val="00053629"/>
    <w:rsid w:val="0005367A"/>
    <w:rsid w:val="000546FC"/>
    <w:rsid w:val="00054845"/>
    <w:rsid w:val="00055488"/>
    <w:rsid w:val="000568F9"/>
    <w:rsid w:val="00057680"/>
    <w:rsid w:val="00057CDB"/>
    <w:rsid w:val="000600AA"/>
    <w:rsid w:val="00061422"/>
    <w:rsid w:val="00061CD2"/>
    <w:rsid w:val="0006262D"/>
    <w:rsid w:val="000631E4"/>
    <w:rsid w:val="00063C78"/>
    <w:rsid w:val="00063FB1"/>
    <w:rsid w:val="000649AE"/>
    <w:rsid w:val="00064C1F"/>
    <w:rsid w:val="0006565E"/>
    <w:rsid w:val="0006567A"/>
    <w:rsid w:val="00065EAB"/>
    <w:rsid w:val="0006659A"/>
    <w:rsid w:val="00066A24"/>
    <w:rsid w:val="000675CF"/>
    <w:rsid w:val="000678E6"/>
    <w:rsid w:val="00070E54"/>
    <w:rsid w:val="000718A7"/>
    <w:rsid w:val="00072453"/>
    <w:rsid w:val="000728C9"/>
    <w:rsid w:val="000737FA"/>
    <w:rsid w:val="00073B43"/>
    <w:rsid w:val="00073DFF"/>
    <w:rsid w:val="00075839"/>
    <w:rsid w:val="000759C6"/>
    <w:rsid w:val="00075A94"/>
    <w:rsid w:val="000763FD"/>
    <w:rsid w:val="0007687B"/>
    <w:rsid w:val="00076CED"/>
    <w:rsid w:val="00076FA6"/>
    <w:rsid w:val="00077294"/>
    <w:rsid w:val="000776AE"/>
    <w:rsid w:val="000777D8"/>
    <w:rsid w:val="00080526"/>
    <w:rsid w:val="00080D74"/>
    <w:rsid w:val="000817E8"/>
    <w:rsid w:val="000820F8"/>
    <w:rsid w:val="000821D4"/>
    <w:rsid w:val="0008225F"/>
    <w:rsid w:val="00082657"/>
    <w:rsid w:val="000826B4"/>
    <w:rsid w:val="000829CE"/>
    <w:rsid w:val="00082FF9"/>
    <w:rsid w:val="000830D8"/>
    <w:rsid w:val="00083622"/>
    <w:rsid w:val="00083717"/>
    <w:rsid w:val="00083B88"/>
    <w:rsid w:val="000844B3"/>
    <w:rsid w:val="00085A86"/>
    <w:rsid w:val="00085CC3"/>
    <w:rsid w:val="00086FA1"/>
    <w:rsid w:val="000870EC"/>
    <w:rsid w:val="00091636"/>
    <w:rsid w:val="00091AF1"/>
    <w:rsid w:val="00092324"/>
    <w:rsid w:val="0009237F"/>
    <w:rsid w:val="00093C3F"/>
    <w:rsid w:val="000941C0"/>
    <w:rsid w:val="00094EA9"/>
    <w:rsid w:val="0009565E"/>
    <w:rsid w:val="0009611A"/>
    <w:rsid w:val="00097508"/>
    <w:rsid w:val="0009762B"/>
    <w:rsid w:val="000A03A2"/>
    <w:rsid w:val="000A06DC"/>
    <w:rsid w:val="000A1817"/>
    <w:rsid w:val="000A249A"/>
    <w:rsid w:val="000A2C4B"/>
    <w:rsid w:val="000A2D76"/>
    <w:rsid w:val="000A366C"/>
    <w:rsid w:val="000A3CBD"/>
    <w:rsid w:val="000A3E4D"/>
    <w:rsid w:val="000A448E"/>
    <w:rsid w:val="000A4937"/>
    <w:rsid w:val="000A68D1"/>
    <w:rsid w:val="000A737E"/>
    <w:rsid w:val="000B23A5"/>
    <w:rsid w:val="000B23D1"/>
    <w:rsid w:val="000B264C"/>
    <w:rsid w:val="000B2FF2"/>
    <w:rsid w:val="000B39D1"/>
    <w:rsid w:val="000B3ECA"/>
    <w:rsid w:val="000B403E"/>
    <w:rsid w:val="000B4109"/>
    <w:rsid w:val="000B42E7"/>
    <w:rsid w:val="000B4B6E"/>
    <w:rsid w:val="000B5A39"/>
    <w:rsid w:val="000B5C34"/>
    <w:rsid w:val="000B633B"/>
    <w:rsid w:val="000B6725"/>
    <w:rsid w:val="000B7F81"/>
    <w:rsid w:val="000C0BE0"/>
    <w:rsid w:val="000C0F76"/>
    <w:rsid w:val="000C15DA"/>
    <w:rsid w:val="000C162B"/>
    <w:rsid w:val="000C1BBA"/>
    <w:rsid w:val="000C1DC6"/>
    <w:rsid w:val="000C2933"/>
    <w:rsid w:val="000C311F"/>
    <w:rsid w:val="000C3663"/>
    <w:rsid w:val="000C36C6"/>
    <w:rsid w:val="000C3CBB"/>
    <w:rsid w:val="000C4546"/>
    <w:rsid w:val="000C4DF8"/>
    <w:rsid w:val="000C4F50"/>
    <w:rsid w:val="000C5513"/>
    <w:rsid w:val="000C5F66"/>
    <w:rsid w:val="000C6261"/>
    <w:rsid w:val="000C68CF"/>
    <w:rsid w:val="000C7033"/>
    <w:rsid w:val="000C7127"/>
    <w:rsid w:val="000D0224"/>
    <w:rsid w:val="000D1F43"/>
    <w:rsid w:val="000D1F76"/>
    <w:rsid w:val="000D2CB8"/>
    <w:rsid w:val="000D2DEE"/>
    <w:rsid w:val="000D3433"/>
    <w:rsid w:val="000D3877"/>
    <w:rsid w:val="000D49ED"/>
    <w:rsid w:val="000D4EC4"/>
    <w:rsid w:val="000D6265"/>
    <w:rsid w:val="000D6CC5"/>
    <w:rsid w:val="000D6ED6"/>
    <w:rsid w:val="000E0136"/>
    <w:rsid w:val="000E01E7"/>
    <w:rsid w:val="000E0BB3"/>
    <w:rsid w:val="000E0DA9"/>
    <w:rsid w:val="000E2368"/>
    <w:rsid w:val="000E2E03"/>
    <w:rsid w:val="000E30EC"/>
    <w:rsid w:val="000E3CF0"/>
    <w:rsid w:val="000E3D56"/>
    <w:rsid w:val="000E3DDB"/>
    <w:rsid w:val="000E41C5"/>
    <w:rsid w:val="000E469E"/>
    <w:rsid w:val="000E59AE"/>
    <w:rsid w:val="000E59B9"/>
    <w:rsid w:val="000F076F"/>
    <w:rsid w:val="000F0B13"/>
    <w:rsid w:val="000F0B66"/>
    <w:rsid w:val="000F14CE"/>
    <w:rsid w:val="000F1645"/>
    <w:rsid w:val="000F16CF"/>
    <w:rsid w:val="000F2717"/>
    <w:rsid w:val="000F3064"/>
    <w:rsid w:val="000F37DA"/>
    <w:rsid w:val="000F391F"/>
    <w:rsid w:val="000F448D"/>
    <w:rsid w:val="000F5B84"/>
    <w:rsid w:val="000F5E70"/>
    <w:rsid w:val="000F673B"/>
    <w:rsid w:val="000F6CD1"/>
    <w:rsid w:val="000F74B7"/>
    <w:rsid w:val="001003A0"/>
    <w:rsid w:val="00101563"/>
    <w:rsid w:val="00101993"/>
    <w:rsid w:val="00102C05"/>
    <w:rsid w:val="00103781"/>
    <w:rsid w:val="00103C75"/>
    <w:rsid w:val="00104A9D"/>
    <w:rsid w:val="00104F77"/>
    <w:rsid w:val="001057FA"/>
    <w:rsid w:val="00107282"/>
    <w:rsid w:val="001079A8"/>
    <w:rsid w:val="00107F79"/>
    <w:rsid w:val="00111811"/>
    <w:rsid w:val="001126F2"/>
    <w:rsid w:val="001133C8"/>
    <w:rsid w:val="001134E0"/>
    <w:rsid w:val="00113883"/>
    <w:rsid w:val="00114638"/>
    <w:rsid w:val="0011492C"/>
    <w:rsid w:val="00114CC5"/>
    <w:rsid w:val="00114E9E"/>
    <w:rsid w:val="00114F15"/>
    <w:rsid w:val="00115F11"/>
    <w:rsid w:val="00116E39"/>
    <w:rsid w:val="00117370"/>
    <w:rsid w:val="00117875"/>
    <w:rsid w:val="001200A4"/>
    <w:rsid w:val="00121F0D"/>
    <w:rsid w:val="00122E00"/>
    <w:rsid w:val="00124A1E"/>
    <w:rsid w:val="00124C43"/>
    <w:rsid w:val="00124C8A"/>
    <w:rsid w:val="00125152"/>
    <w:rsid w:val="0012616A"/>
    <w:rsid w:val="0012636F"/>
    <w:rsid w:val="00126B00"/>
    <w:rsid w:val="00130297"/>
    <w:rsid w:val="0013062F"/>
    <w:rsid w:val="001315C0"/>
    <w:rsid w:val="00131FD4"/>
    <w:rsid w:val="00133035"/>
    <w:rsid w:val="0013306C"/>
    <w:rsid w:val="001336B7"/>
    <w:rsid w:val="00134EC4"/>
    <w:rsid w:val="00135072"/>
    <w:rsid w:val="00135A2C"/>
    <w:rsid w:val="0013680A"/>
    <w:rsid w:val="0013681F"/>
    <w:rsid w:val="00136A29"/>
    <w:rsid w:val="00136B4A"/>
    <w:rsid w:val="001410B1"/>
    <w:rsid w:val="00141DE1"/>
    <w:rsid w:val="00142506"/>
    <w:rsid w:val="00142CFB"/>
    <w:rsid w:val="00142D1A"/>
    <w:rsid w:val="001448DE"/>
    <w:rsid w:val="00144AF8"/>
    <w:rsid w:val="00144E0D"/>
    <w:rsid w:val="00145BD7"/>
    <w:rsid w:val="001460EE"/>
    <w:rsid w:val="00146ABC"/>
    <w:rsid w:val="00147D7A"/>
    <w:rsid w:val="00151695"/>
    <w:rsid w:val="001520CA"/>
    <w:rsid w:val="00152BDB"/>
    <w:rsid w:val="001540EB"/>
    <w:rsid w:val="0015466B"/>
    <w:rsid w:val="00154DD7"/>
    <w:rsid w:val="00154EA0"/>
    <w:rsid w:val="001551A4"/>
    <w:rsid w:val="00155222"/>
    <w:rsid w:val="00155388"/>
    <w:rsid w:val="00155420"/>
    <w:rsid w:val="00155BC2"/>
    <w:rsid w:val="0015604E"/>
    <w:rsid w:val="00157820"/>
    <w:rsid w:val="00157C0B"/>
    <w:rsid w:val="001608CE"/>
    <w:rsid w:val="00162ABB"/>
    <w:rsid w:val="0016398F"/>
    <w:rsid w:val="00165FAD"/>
    <w:rsid w:val="001662B3"/>
    <w:rsid w:val="001664CE"/>
    <w:rsid w:val="00166CAB"/>
    <w:rsid w:val="0017060A"/>
    <w:rsid w:val="00170D1E"/>
    <w:rsid w:val="00171FC5"/>
    <w:rsid w:val="0017282B"/>
    <w:rsid w:val="001743F2"/>
    <w:rsid w:val="0017491A"/>
    <w:rsid w:val="001750B2"/>
    <w:rsid w:val="001760D5"/>
    <w:rsid w:val="001770EA"/>
    <w:rsid w:val="00177CEB"/>
    <w:rsid w:val="001804DD"/>
    <w:rsid w:val="0018132A"/>
    <w:rsid w:val="00181C96"/>
    <w:rsid w:val="0018270B"/>
    <w:rsid w:val="001828A1"/>
    <w:rsid w:val="00182DFB"/>
    <w:rsid w:val="00182F8C"/>
    <w:rsid w:val="00183C7D"/>
    <w:rsid w:val="00183D32"/>
    <w:rsid w:val="00183F98"/>
    <w:rsid w:val="00184D20"/>
    <w:rsid w:val="001850A5"/>
    <w:rsid w:val="00185192"/>
    <w:rsid w:val="001856E9"/>
    <w:rsid w:val="00185ADB"/>
    <w:rsid w:val="00185F3B"/>
    <w:rsid w:val="00186411"/>
    <w:rsid w:val="0018650A"/>
    <w:rsid w:val="001871BD"/>
    <w:rsid w:val="00187892"/>
    <w:rsid w:val="00191404"/>
    <w:rsid w:val="0019165C"/>
    <w:rsid w:val="001916BE"/>
    <w:rsid w:val="00193FDD"/>
    <w:rsid w:val="00194B76"/>
    <w:rsid w:val="0019520F"/>
    <w:rsid w:val="0019521F"/>
    <w:rsid w:val="00195A40"/>
    <w:rsid w:val="00195B5D"/>
    <w:rsid w:val="00195C88"/>
    <w:rsid w:val="00195EDC"/>
    <w:rsid w:val="00197305"/>
    <w:rsid w:val="00197371"/>
    <w:rsid w:val="00197A2F"/>
    <w:rsid w:val="00197D57"/>
    <w:rsid w:val="001A0854"/>
    <w:rsid w:val="001A181B"/>
    <w:rsid w:val="001A3139"/>
    <w:rsid w:val="001A33C4"/>
    <w:rsid w:val="001A3CF2"/>
    <w:rsid w:val="001A46A2"/>
    <w:rsid w:val="001A5367"/>
    <w:rsid w:val="001A5A5F"/>
    <w:rsid w:val="001A5BE7"/>
    <w:rsid w:val="001A65CC"/>
    <w:rsid w:val="001A72CE"/>
    <w:rsid w:val="001B3695"/>
    <w:rsid w:val="001B3946"/>
    <w:rsid w:val="001B39ED"/>
    <w:rsid w:val="001B449F"/>
    <w:rsid w:val="001B5BCB"/>
    <w:rsid w:val="001B6BCC"/>
    <w:rsid w:val="001B74AD"/>
    <w:rsid w:val="001B7580"/>
    <w:rsid w:val="001B75D8"/>
    <w:rsid w:val="001C1F8F"/>
    <w:rsid w:val="001C208F"/>
    <w:rsid w:val="001C2C83"/>
    <w:rsid w:val="001C3842"/>
    <w:rsid w:val="001C3FCD"/>
    <w:rsid w:val="001C545A"/>
    <w:rsid w:val="001C6252"/>
    <w:rsid w:val="001C67F9"/>
    <w:rsid w:val="001C756A"/>
    <w:rsid w:val="001D02FA"/>
    <w:rsid w:val="001D125F"/>
    <w:rsid w:val="001D1298"/>
    <w:rsid w:val="001D1F70"/>
    <w:rsid w:val="001D4777"/>
    <w:rsid w:val="001D4D97"/>
    <w:rsid w:val="001D584E"/>
    <w:rsid w:val="001D5A55"/>
    <w:rsid w:val="001D6821"/>
    <w:rsid w:val="001D6848"/>
    <w:rsid w:val="001D7B5C"/>
    <w:rsid w:val="001E115E"/>
    <w:rsid w:val="001E1B56"/>
    <w:rsid w:val="001E1B89"/>
    <w:rsid w:val="001E1DA7"/>
    <w:rsid w:val="001E2EBC"/>
    <w:rsid w:val="001E34B3"/>
    <w:rsid w:val="001E4233"/>
    <w:rsid w:val="001E44ED"/>
    <w:rsid w:val="001E5DF0"/>
    <w:rsid w:val="001E6150"/>
    <w:rsid w:val="001E69CE"/>
    <w:rsid w:val="001E6DFF"/>
    <w:rsid w:val="001E7226"/>
    <w:rsid w:val="001F0110"/>
    <w:rsid w:val="001F0BAB"/>
    <w:rsid w:val="001F22CC"/>
    <w:rsid w:val="001F2BCF"/>
    <w:rsid w:val="001F2CD7"/>
    <w:rsid w:val="001F43A4"/>
    <w:rsid w:val="001F447F"/>
    <w:rsid w:val="001F53B4"/>
    <w:rsid w:val="001F557F"/>
    <w:rsid w:val="001F5BEE"/>
    <w:rsid w:val="001F5CFB"/>
    <w:rsid w:val="001F6198"/>
    <w:rsid w:val="001F7F6E"/>
    <w:rsid w:val="00201254"/>
    <w:rsid w:val="002047B3"/>
    <w:rsid w:val="0020567C"/>
    <w:rsid w:val="00205DF4"/>
    <w:rsid w:val="002062A7"/>
    <w:rsid w:val="00206E5A"/>
    <w:rsid w:val="0020734F"/>
    <w:rsid w:val="002105BF"/>
    <w:rsid w:val="00211955"/>
    <w:rsid w:val="00211C32"/>
    <w:rsid w:val="00213DF8"/>
    <w:rsid w:val="0021582B"/>
    <w:rsid w:val="002158D7"/>
    <w:rsid w:val="002165C5"/>
    <w:rsid w:val="002167BC"/>
    <w:rsid w:val="00217F93"/>
    <w:rsid w:val="00220A5C"/>
    <w:rsid w:val="00221489"/>
    <w:rsid w:val="00223337"/>
    <w:rsid w:val="00223891"/>
    <w:rsid w:val="00225551"/>
    <w:rsid w:val="002257B1"/>
    <w:rsid w:val="00225ECE"/>
    <w:rsid w:val="00226424"/>
    <w:rsid w:val="002266FF"/>
    <w:rsid w:val="00226D81"/>
    <w:rsid w:val="00226EC7"/>
    <w:rsid w:val="002274EE"/>
    <w:rsid w:val="0023050A"/>
    <w:rsid w:val="0023050D"/>
    <w:rsid w:val="002316BB"/>
    <w:rsid w:val="00231834"/>
    <w:rsid w:val="002318C0"/>
    <w:rsid w:val="002319FF"/>
    <w:rsid w:val="00232537"/>
    <w:rsid w:val="00232691"/>
    <w:rsid w:val="002328BA"/>
    <w:rsid w:val="00232C8A"/>
    <w:rsid w:val="00232C9D"/>
    <w:rsid w:val="00233024"/>
    <w:rsid w:val="00233FCD"/>
    <w:rsid w:val="002340D7"/>
    <w:rsid w:val="00235775"/>
    <w:rsid w:val="00235CC5"/>
    <w:rsid w:val="00235E35"/>
    <w:rsid w:val="00236230"/>
    <w:rsid w:val="00236DAC"/>
    <w:rsid w:val="0023758A"/>
    <w:rsid w:val="002375AA"/>
    <w:rsid w:val="00237C3F"/>
    <w:rsid w:val="0024040A"/>
    <w:rsid w:val="002419B9"/>
    <w:rsid w:val="00242AB7"/>
    <w:rsid w:val="00244A2E"/>
    <w:rsid w:val="00245437"/>
    <w:rsid w:val="002456EB"/>
    <w:rsid w:val="00245C3B"/>
    <w:rsid w:val="00247598"/>
    <w:rsid w:val="0024768E"/>
    <w:rsid w:val="00247CBE"/>
    <w:rsid w:val="00247F56"/>
    <w:rsid w:val="00252B7F"/>
    <w:rsid w:val="00252EC5"/>
    <w:rsid w:val="00252FBE"/>
    <w:rsid w:val="00252FDA"/>
    <w:rsid w:val="002530BE"/>
    <w:rsid w:val="00253317"/>
    <w:rsid w:val="00253A37"/>
    <w:rsid w:val="00253BA4"/>
    <w:rsid w:val="00253BD1"/>
    <w:rsid w:val="00255667"/>
    <w:rsid w:val="00256574"/>
    <w:rsid w:val="00256D8B"/>
    <w:rsid w:val="00256DC8"/>
    <w:rsid w:val="002579CA"/>
    <w:rsid w:val="002610BB"/>
    <w:rsid w:val="0026122D"/>
    <w:rsid w:val="00261EAA"/>
    <w:rsid w:val="00261FA2"/>
    <w:rsid w:val="00262B21"/>
    <w:rsid w:val="00262CE5"/>
    <w:rsid w:val="0026500F"/>
    <w:rsid w:val="00265055"/>
    <w:rsid w:val="0026575F"/>
    <w:rsid w:val="00265989"/>
    <w:rsid w:val="00265F7F"/>
    <w:rsid w:val="0026602A"/>
    <w:rsid w:val="00266171"/>
    <w:rsid w:val="00267A15"/>
    <w:rsid w:val="00270B7F"/>
    <w:rsid w:val="00270FDE"/>
    <w:rsid w:val="00271860"/>
    <w:rsid w:val="0027435D"/>
    <w:rsid w:val="00275001"/>
    <w:rsid w:val="002764A9"/>
    <w:rsid w:val="00277656"/>
    <w:rsid w:val="00281308"/>
    <w:rsid w:val="002826AA"/>
    <w:rsid w:val="002827B5"/>
    <w:rsid w:val="00283A96"/>
    <w:rsid w:val="00283CC1"/>
    <w:rsid w:val="00285401"/>
    <w:rsid w:val="00285B03"/>
    <w:rsid w:val="00285C2C"/>
    <w:rsid w:val="00285D91"/>
    <w:rsid w:val="00286C2F"/>
    <w:rsid w:val="00290CE8"/>
    <w:rsid w:val="00290EEB"/>
    <w:rsid w:val="0029295C"/>
    <w:rsid w:val="00293280"/>
    <w:rsid w:val="00294598"/>
    <w:rsid w:val="002948DE"/>
    <w:rsid w:val="0029512E"/>
    <w:rsid w:val="00295756"/>
    <w:rsid w:val="00295A2A"/>
    <w:rsid w:val="00295AEC"/>
    <w:rsid w:val="002976F5"/>
    <w:rsid w:val="00297E62"/>
    <w:rsid w:val="00297FD1"/>
    <w:rsid w:val="002A075E"/>
    <w:rsid w:val="002A2AD6"/>
    <w:rsid w:val="002A3298"/>
    <w:rsid w:val="002A40A1"/>
    <w:rsid w:val="002A4691"/>
    <w:rsid w:val="002A4B3D"/>
    <w:rsid w:val="002A54A4"/>
    <w:rsid w:val="002A64CD"/>
    <w:rsid w:val="002A67CB"/>
    <w:rsid w:val="002A7629"/>
    <w:rsid w:val="002B196B"/>
    <w:rsid w:val="002B2071"/>
    <w:rsid w:val="002B2D39"/>
    <w:rsid w:val="002B2F1D"/>
    <w:rsid w:val="002B30A4"/>
    <w:rsid w:val="002B31A0"/>
    <w:rsid w:val="002B31BB"/>
    <w:rsid w:val="002B4AE0"/>
    <w:rsid w:val="002B4EB5"/>
    <w:rsid w:val="002B5076"/>
    <w:rsid w:val="002B5AA0"/>
    <w:rsid w:val="002B5AE7"/>
    <w:rsid w:val="002C0F29"/>
    <w:rsid w:val="002C1D79"/>
    <w:rsid w:val="002C2069"/>
    <w:rsid w:val="002C2C2C"/>
    <w:rsid w:val="002C31E4"/>
    <w:rsid w:val="002C3373"/>
    <w:rsid w:val="002C3BEC"/>
    <w:rsid w:val="002C42C5"/>
    <w:rsid w:val="002C507D"/>
    <w:rsid w:val="002C541E"/>
    <w:rsid w:val="002C5DAF"/>
    <w:rsid w:val="002C5FFB"/>
    <w:rsid w:val="002C6365"/>
    <w:rsid w:val="002C6803"/>
    <w:rsid w:val="002C6A8C"/>
    <w:rsid w:val="002C6BE4"/>
    <w:rsid w:val="002C6FA2"/>
    <w:rsid w:val="002C7463"/>
    <w:rsid w:val="002C7AB4"/>
    <w:rsid w:val="002D0142"/>
    <w:rsid w:val="002D082F"/>
    <w:rsid w:val="002D0943"/>
    <w:rsid w:val="002D0CBE"/>
    <w:rsid w:val="002D0EEA"/>
    <w:rsid w:val="002D2B95"/>
    <w:rsid w:val="002D2D9F"/>
    <w:rsid w:val="002D2E2C"/>
    <w:rsid w:val="002D4188"/>
    <w:rsid w:val="002D542D"/>
    <w:rsid w:val="002D553C"/>
    <w:rsid w:val="002D7188"/>
    <w:rsid w:val="002D71FD"/>
    <w:rsid w:val="002D7349"/>
    <w:rsid w:val="002D7A74"/>
    <w:rsid w:val="002D7C31"/>
    <w:rsid w:val="002D7E7D"/>
    <w:rsid w:val="002E00C6"/>
    <w:rsid w:val="002E046A"/>
    <w:rsid w:val="002E047A"/>
    <w:rsid w:val="002E0801"/>
    <w:rsid w:val="002E15CF"/>
    <w:rsid w:val="002E1993"/>
    <w:rsid w:val="002E26AF"/>
    <w:rsid w:val="002E2812"/>
    <w:rsid w:val="002E3DCE"/>
    <w:rsid w:val="002E4822"/>
    <w:rsid w:val="002E4C54"/>
    <w:rsid w:val="002E567C"/>
    <w:rsid w:val="002E6110"/>
    <w:rsid w:val="002E629C"/>
    <w:rsid w:val="002F00BE"/>
    <w:rsid w:val="002F0317"/>
    <w:rsid w:val="002F14F2"/>
    <w:rsid w:val="002F1556"/>
    <w:rsid w:val="002F1D16"/>
    <w:rsid w:val="002F22FF"/>
    <w:rsid w:val="002F2A05"/>
    <w:rsid w:val="002F2A75"/>
    <w:rsid w:val="002F3FEC"/>
    <w:rsid w:val="002F41FD"/>
    <w:rsid w:val="002F484C"/>
    <w:rsid w:val="002F4D82"/>
    <w:rsid w:val="002F4F84"/>
    <w:rsid w:val="002F5FBB"/>
    <w:rsid w:val="00300D40"/>
    <w:rsid w:val="00301294"/>
    <w:rsid w:val="00301808"/>
    <w:rsid w:val="00301B3E"/>
    <w:rsid w:val="00303FD2"/>
    <w:rsid w:val="00303FE3"/>
    <w:rsid w:val="00304583"/>
    <w:rsid w:val="00305297"/>
    <w:rsid w:val="00306357"/>
    <w:rsid w:val="00306C6A"/>
    <w:rsid w:val="00306F3C"/>
    <w:rsid w:val="003073F4"/>
    <w:rsid w:val="00307756"/>
    <w:rsid w:val="00310213"/>
    <w:rsid w:val="00311138"/>
    <w:rsid w:val="00311205"/>
    <w:rsid w:val="00312531"/>
    <w:rsid w:val="00312830"/>
    <w:rsid w:val="003138BD"/>
    <w:rsid w:val="0031393E"/>
    <w:rsid w:val="00313A6B"/>
    <w:rsid w:val="00313C7A"/>
    <w:rsid w:val="00313C8C"/>
    <w:rsid w:val="003146AF"/>
    <w:rsid w:val="00314CF4"/>
    <w:rsid w:val="00315169"/>
    <w:rsid w:val="003155AE"/>
    <w:rsid w:val="00315FDE"/>
    <w:rsid w:val="00316310"/>
    <w:rsid w:val="00316356"/>
    <w:rsid w:val="0031642E"/>
    <w:rsid w:val="00316906"/>
    <w:rsid w:val="00316D38"/>
    <w:rsid w:val="0031701F"/>
    <w:rsid w:val="00317F2E"/>
    <w:rsid w:val="00321148"/>
    <w:rsid w:val="00321AC0"/>
    <w:rsid w:val="00321B31"/>
    <w:rsid w:val="003220B2"/>
    <w:rsid w:val="00322B98"/>
    <w:rsid w:val="00324F36"/>
    <w:rsid w:val="00325598"/>
    <w:rsid w:val="0032563B"/>
    <w:rsid w:val="00326585"/>
    <w:rsid w:val="00326948"/>
    <w:rsid w:val="00326A5A"/>
    <w:rsid w:val="00327839"/>
    <w:rsid w:val="0033022E"/>
    <w:rsid w:val="00330697"/>
    <w:rsid w:val="00330EDA"/>
    <w:rsid w:val="0033144C"/>
    <w:rsid w:val="00331606"/>
    <w:rsid w:val="00331EEA"/>
    <w:rsid w:val="00332A10"/>
    <w:rsid w:val="003330C9"/>
    <w:rsid w:val="00333CE4"/>
    <w:rsid w:val="003358BF"/>
    <w:rsid w:val="00335CC8"/>
    <w:rsid w:val="003361EB"/>
    <w:rsid w:val="00336A2E"/>
    <w:rsid w:val="00336B9A"/>
    <w:rsid w:val="00336CC6"/>
    <w:rsid w:val="00336CCA"/>
    <w:rsid w:val="00336D19"/>
    <w:rsid w:val="00336DD1"/>
    <w:rsid w:val="00337FD8"/>
    <w:rsid w:val="0034015E"/>
    <w:rsid w:val="00340773"/>
    <w:rsid w:val="003407B3"/>
    <w:rsid w:val="00342017"/>
    <w:rsid w:val="0034220F"/>
    <w:rsid w:val="003424D9"/>
    <w:rsid w:val="0034260A"/>
    <w:rsid w:val="00342FBE"/>
    <w:rsid w:val="003432C4"/>
    <w:rsid w:val="0034334C"/>
    <w:rsid w:val="003437A9"/>
    <w:rsid w:val="00343B69"/>
    <w:rsid w:val="00343B9B"/>
    <w:rsid w:val="00344659"/>
    <w:rsid w:val="003458FB"/>
    <w:rsid w:val="00346C55"/>
    <w:rsid w:val="00346D7A"/>
    <w:rsid w:val="00346E3E"/>
    <w:rsid w:val="003472DB"/>
    <w:rsid w:val="00347688"/>
    <w:rsid w:val="00350377"/>
    <w:rsid w:val="00350455"/>
    <w:rsid w:val="00350667"/>
    <w:rsid w:val="00350E9F"/>
    <w:rsid w:val="00351B52"/>
    <w:rsid w:val="00352DD6"/>
    <w:rsid w:val="0035368F"/>
    <w:rsid w:val="003539E2"/>
    <w:rsid w:val="00354F7A"/>
    <w:rsid w:val="00355807"/>
    <w:rsid w:val="00355DC4"/>
    <w:rsid w:val="00355DF9"/>
    <w:rsid w:val="00356344"/>
    <w:rsid w:val="0035643D"/>
    <w:rsid w:val="003612AE"/>
    <w:rsid w:val="0036178C"/>
    <w:rsid w:val="0036194D"/>
    <w:rsid w:val="003621D6"/>
    <w:rsid w:val="003629CC"/>
    <w:rsid w:val="00363341"/>
    <w:rsid w:val="00363375"/>
    <w:rsid w:val="00363CA5"/>
    <w:rsid w:val="00365542"/>
    <w:rsid w:val="00366FAC"/>
    <w:rsid w:val="0036704C"/>
    <w:rsid w:val="00367CDD"/>
    <w:rsid w:val="00367F1A"/>
    <w:rsid w:val="003703D0"/>
    <w:rsid w:val="0037111F"/>
    <w:rsid w:val="00371935"/>
    <w:rsid w:val="00372A49"/>
    <w:rsid w:val="00372B82"/>
    <w:rsid w:val="0037420F"/>
    <w:rsid w:val="00374D51"/>
    <w:rsid w:val="003755B2"/>
    <w:rsid w:val="0037566F"/>
    <w:rsid w:val="0037764C"/>
    <w:rsid w:val="0037786C"/>
    <w:rsid w:val="003809E4"/>
    <w:rsid w:val="003810B3"/>
    <w:rsid w:val="003817F5"/>
    <w:rsid w:val="00381A1E"/>
    <w:rsid w:val="003823E8"/>
    <w:rsid w:val="0038241F"/>
    <w:rsid w:val="00382CF4"/>
    <w:rsid w:val="00384297"/>
    <w:rsid w:val="00384458"/>
    <w:rsid w:val="00384B36"/>
    <w:rsid w:val="00384E4B"/>
    <w:rsid w:val="00385408"/>
    <w:rsid w:val="00385C9A"/>
    <w:rsid w:val="00385F14"/>
    <w:rsid w:val="00385F3A"/>
    <w:rsid w:val="00386253"/>
    <w:rsid w:val="003868A1"/>
    <w:rsid w:val="003871FD"/>
    <w:rsid w:val="0039053E"/>
    <w:rsid w:val="00390A84"/>
    <w:rsid w:val="00390F0E"/>
    <w:rsid w:val="003915A1"/>
    <w:rsid w:val="00392DA7"/>
    <w:rsid w:val="0039322F"/>
    <w:rsid w:val="00393452"/>
    <w:rsid w:val="0039370B"/>
    <w:rsid w:val="00393973"/>
    <w:rsid w:val="00393DAC"/>
    <w:rsid w:val="00395EBB"/>
    <w:rsid w:val="00396666"/>
    <w:rsid w:val="00396932"/>
    <w:rsid w:val="003979DF"/>
    <w:rsid w:val="00397D48"/>
    <w:rsid w:val="003A0220"/>
    <w:rsid w:val="003A0407"/>
    <w:rsid w:val="003A094C"/>
    <w:rsid w:val="003A1B29"/>
    <w:rsid w:val="003A27BE"/>
    <w:rsid w:val="003A27F7"/>
    <w:rsid w:val="003A39CC"/>
    <w:rsid w:val="003A4B7F"/>
    <w:rsid w:val="003A6097"/>
    <w:rsid w:val="003A6F56"/>
    <w:rsid w:val="003A7A49"/>
    <w:rsid w:val="003B2785"/>
    <w:rsid w:val="003B36C1"/>
    <w:rsid w:val="003B426A"/>
    <w:rsid w:val="003B4329"/>
    <w:rsid w:val="003B4DA1"/>
    <w:rsid w:val="003B6B66"/>
    <w:rsid w:val="003B7A7E"/>
    <w:rsid w:val="003B7D57"/>
    <w:rsid w:val="003C00E6"/>
    <w:rsid w:val="003C0625"/>
    <w:rsid w:val="003C06B4"/>
    <w:rsid w:val="003C0A8A"/>
    <w:rsid w:val="003C0B40"/>
    <w:rsid w:val="003C1D33"/>
    <w:rsid w:val="003C3323"/>
    <w:rsid w:val="003C3670"/>
    <w:rsid w:val="003C4EF3"/>
    <w:rsid w:val="003C623B"/>
    <w:rsid w:val="003C6664"/>
    <w:rsid w:val="003C6DE0"/>
    <w:rsid w:val="003C7255"/>
    <w:rsid w:val="003C7C61"/>
    <w:rsid w:val="003D0A6A"/>
    <w:rsid w:val="003D0F94"/>
    <w:rsid w:val="003D1299"/>
    <w:rsid w:val="003D1844"/>
    <w:rsid w:val="003D194D"/>
    <w:rsid w:val="003D1A0E"/>
    <w:rsid w:val="003D202F"/>
    <w:rsid w:val="003D2948"/>
    <w:rsid w:val="003D3214"/>
    <w:rsid w:val="003D3312"/>
    <w:rsid w:val="003D42D1"/>
    <w:rsid w:val="003D4564"/>
    <w:rsid w:val="003D49AB"/>
    <w:rsid w:val="003D4BDC"/>
    <w:rsid w:val="003D4BFE"/>
    <w:rsid w:val="003D53E2"/>
    <w:rsid w:val="003D5905"/>
    <w:rsid w:val="003D59A7"/>
    <w:rsid w:val="003D6243"/>
    <w:rsid w:val="003D6DA1"/>
    <w:rsid w:val="003E10E5"/>
    <w:rsid w:val="003E15AC"/>
    <w:rsid w:val="003E210E"/>
    <w:rsid w:val="003E2239"/>
    <w:rsid w:val="003E2FB6"/>
    <w:rsid w:val="003E38D2"/>
    <w:rsid w:val="003E3D06"/>
    <w:rsid w:val="003E42DA"/>
    <w:rsid w:val="003E4C6C"/>
    <w:rsid w:val="003E555B"/>
    <w:rsid w:val="003E55C3"/>
    <w:rsid w:val="003E5840"/>
    <w:rsid w:val="003E639D"/>
    <w:rsid w:val="003E665A"/>
    <w:rsid w:val="003E79F6"/>
    <w:rsid w:val="003F1C83"/>
    <w:rsid w:val="003F36E7"/>
    <w:rsid w:val="003F468D"/>
    <w:rsid w:val="003F5160"/>
    <w:rsid w:val="003F5244"/>
    <w:rsid w:val="003F571E"/>
    <w:rsid w:val="003F5ACA"/>
    <w:rsid w:val="003F66B5"/>
    <w:rsid w:val="003F6BE4"/>
    <w:rsid w:val="003F6F20"/>
    <w:rsid w:val="003F71B5"/>
    <w:rsid w:val="003F720C"/>
    <w:rsid w:val="003F7443"/>
    <w:rsid w:val="003F79E5"/>
    <w:rsid w:val="003F7AB8"/>
    <w:rsid w:val="003F7E2B"/>
    <w:rsid w:val="00400528"/>
    <w:rsid w:val="00400FC5"/>
    <w:rsid w:val="0040195E"/>
    <w:rsid w:val="00401C02"/>
    <w:rsid w:val="00401F4E"/>
    <w:rsid w:val="004026BF"/>
    <w:rsid w:val="00402848"/>
    <w:rsid w:val="004028EC"/>
    <w:rsid w:val="00402AD6"/>
    <w:rsid w:val="00403C75"/>
    <w:rsid w:val="00404952"/>
    <w:rsid w:val="00406B59"/>
    <w:rsid w:val="00407040"/>
    <w:rsid w:val="004103E1"/>
    <w:rsid w:val="00410993"/>
    <w:rsid w:val="00410A60"/>
    <w:rsid w:val="00411042"/>
    <w:rsid w:val="004120DC"/>
    <w:rsid w:val="004125ED"/>
    <w:rsid w:val="00414CFA"/>
    <w:rsid w:val="00414FDE"/>
    <w:rsid w:val="004155D9"/>
    <w:rsid w:val="00416220"/>
    <w:rsid w:val="00416E39"/>
    <w:rsid w:val="004177CE"/>
    <w:rsid w:val="00420082"/>
    <w:rsid w:val="004207B6"/>
    <w:rsid w:val="004209AC"/>
    <w:rsid w:val="00420D9D"/>
    <w:rsid w:val="0042140F"/>
    <w:rsid w:val="004219F9"/>
    <w:rsid w:val="00422B6E"/>
    <w:rsid w:val="00422C9B"/>
    <w:rsid w:val="00422C9E"/>
    <w:rsid w:val="00423266"/>
    <w:rsid w:val="004236DD"/>
    <w:rsid w:val="0042388D"/>
    <w:rsid w:val="00423D83"/>
    <w:rsid w:val="00424607"/>
    <w:rsid w:val="00425144"/>
    <w:rsid w:val="00425197"/>
    <w:rsid w:val="004253ED"/>
    <w:rsid w:val="004259BB"/>
    <w:rsid w:val="0042773B"/>
    <w:rsid w:val="00432487"/>
    <w:rsid w:val="00432759"/>
    <w:rsid w:val="00433662"/>
    <w:rsid w:val="004337EB"/>
    <w:rsid w:val="00433A04"/>
    <w:rsid w:val="00433A75"/>
    <w:rsid w:val="0043429F"/>
    <w:rsid w:val="00434305"/>
    <w:rsid w:val="0043446B"/>
    <w:rsid w:val="00434E86"/>
    <w:rsid w:val="00435060"/>
    <w:rsid w:val="004353AE"/>
    <w:rsid w:val="00436087"/>
    <w:rsid w:val="00436418"/>
    <w:rsid w:val="004367D1"/>
    <w:rsid w:val="00436DE6"/>
    <w:rsid w:val="00436FF2"/>
    <w:rsid w:val="004379EF"/>
    <w:rsid w:val="00437F87"/>
    <w:rsid w:val="0044014B"/>
    <w:rsid w:val="004409DC"/>
    <w:rsid w:val="00441B22"/>
    <w:rsid w:val="00441D14"/>
    <w:rsid w:val="00442076"/>
    <w:rsid w:val="0044265A"/>
    <w:rsid w:val="00442E4B"/>
    <w:rsid w:val="004432EE"/>
    <w:rsid w:val="00443F5A"/>
    <w:rsid w:val="00444484"/>
    <w:rsid w:val="00444931"/>
    <w:rsid w:val="0044524D"/>
    <w:rsid w:val="004452A2"/>
    <w:rsid w:val="00446544"/>
    <w:rsid w:val="00446AF1"/>
    <w:rsid w:val="0045015D"/>
    <w:rsid w:val="004508B8"/>
    <w:rsid w:val="00450968"/>
    <w:rsid w:val="0045338E"/>
    <w:rsid w:val="00453E49"/>
    <w:rsid w:val="0045404A"/>
    <w:rsid w:val="00454EF4"/>
    <w:rsid w:val="00455ECB"/>
    <w:rsid w:val="0045686B"/>
    <w:rsid w:val="00456B41"/>
    <w:rsid w:val="0045755B"/>
    <w:rsid w:val="00457AC4"/>
    <w:rsid w:val="004613EA"/>
    <w:rsid w:val="004615EB"/>
    <w:rsid w:val="00461AB3"/>
    <w:rsid w:val="00461D45"/>
    <w:rsid w:val="00461D7C"/>
    <w:rsid w:val="00462006"/>
    <w:rsid w:val="004621BA"/>
    <w:rsid w:val="004625E1"/>
    <w:rsid w:val="00463EA5"/>
    <w:rsid w:val="0046597C"/>
    <w:rsid w:val="00466A30"/>
    <w:rsid w:val="004679E0"/>
    <w:rsid w:val="00467BFE"/>
    <w:rsid w:val="004703E5"/>
    <w:rsid w:val="00470F8C"/>
    <w:rsid w:val="00471094"/>
    <w:rsid w:val="004716DB"/>
    <w:rsid w:val="00471AE8"/>
    <w:rsid w:val="00472119"/>
    <w:rsid w:val="0047234C"/>
    <w:rsid w:val="004747CD"/>
    <w:rsid w:val="00474F26"/>
    <w:rsid w:val="004771AB"/>
    <w:rsid w:val="0047798D"/>
    <w:rsid w:val="00477A2D"/>
    <w:rsid w:val="0048221C"/>
    <w:rsid w:val="004827A8"/>
    <w:rsid w:val="004829CD"/>
    <w:rsid w:val="00482D6D"/>
    <w:rsid w:val="00483ABB"/>
    <w:rsid w:val="00483B0D"/>
    <w:rsid w:val="00483E44"/>
    <w:rsid w:val="0048473B"/>
    <w:rsid w:val="00484900"/>
    <w:rsid w:val="00484A7C"/>
    <w:rsid w:val="00484F35"/>
    <w:rsid w:val="00485044"/>
    <w:rsid w:val="00485078"/>
    <w:rsid w:val="0048714D"/>
    <w:rsid w:val="004875C0"/>
    <w:rsid w:val="004878D4"/>
    <w:rsid w:val="004902F3"/>
    <w:rsid w:val="004905EF"/>
    <w:rsid w:val="004906BA"/>
    <w:rsid w:val="0049092F"/>
    <w:rsid w:val="00490953"/>
    <w:rsid w:val="004919EA"/>
    <w:rsid w:val="00491C9D"/>
    <w:rsid w:val="004928EB"/>
    <w:rsid w:val="00494434"/>
    <w:rsid w:val="0049487C"/>
    <w:rsid w:val="00495554"/>
    <w:rsid w:val="00495C35"/>
    <w:rsid w:val="004960AD"/>
    <w:rsid w:val="0049618D"/>
    <w:rsid w:val="00496337"/>
    <w:rsid w:val="00496426"/>
    <w:rsid w:val="0049694E"/>
    <w:rsid w:val="004976B5"/>
    <w:rsid w:val="004A04D3"/>
    <w:rsid w:val="004A0773"/>
    <w:rsid w:val="004A12A1"/>
    <w:rsid w:val="004A223C"/>
    <w:rsid w:val="004A2692"/>
    <w:rsid w:val="004A3BF4"/>
    <w:rsid w:val="004A3EF6"/>
    <w:rsid w:val="004A43AB"/>
    <w:rsid w:val="004A4B1D"/>
    <w:rsid w:val="004A4CDE"/>
    <w:rsid w:val="004A4DB0"/>
    <w:rsid w:val="004A675D"/>
    <w:rsid w:val="004A6A4A"/>
    <w:rsid w:val="004A71AE"/>
    <w:rsid w:val="004A74EA"/>
    <w:rsid w:val="004A7EC5"/>
    <w:rsid w:val="004B030E"/>
    <w:rsid w:val="004B0F35"/>
    <w:rsid w:val="004B17BF"/>
    <w:rsid w:val="004B212C"/>
    <w:rsid w:val="004B32C1"/>
    <w:rsid w:val="004B3EC3"/>
    <w:rsid w:val="004B57F9"/>
    <w:rsid w:val="004B5E34"/>
    <w:rsid w:val="004B60E2"/>
    <w:rsid w:val="004B60F6"/>
    <w:rsid w:val="004B6776"/>
    <w:rsid w:val="004C0305"/>
    <w:rsid w:val="004C1057"/>
    <w:rsid w:val="004C13DA"/>
    <w:rsid w:val="004C21A0"/>
    <w:rsid w:val="004C37B0"/>
    <w:rsid w:val="004C435C"/>
    <w:rsid w:val="004C6054"/>
    <w:rsid w:val="004C64DD"/>
    <w:rsid w:val="004D03C2"/>
    <w:rsid w:val="004D03E3"/>
    <w:rsid w:val="004D1077"/>
    <w:rsid w:val="004D1F51"/>
    <w:rsid w:val="004D2808"/>
    <w:rsid w:val="004D28BC"/>
    <w:rsid w:val="004D2DC3"/>
    <w:rsid w:val="004D2EDA"/>
    <w:rsid w:val="004D2EE7"/>
    <w:rsid w:val="004D30A5"/>
    <w:rsid w:val="004D4008"/>
    <w:rsid w:val="004D40F6"/>
    <w:rsid w:val="004D43B9"/>
    <w:rsid w:val="004D44E3"/>
    <w:rsid w:val="004D55CA"/>
    <w:rsid w:val="004D57BF"/>
    <w:rsid w:val="004D588C"/>
    <w:rsid w:val="004D5A24"/>
    <w:rsid w:val="004D5D28"/>
    <w:rsid w:val="004D5FDC"/>
    <w:rsid w:val="004D6797"/>
    <w:rsid w:val="004D6CE0"/>
    <w:rsid w:val="004D6D74"/>
    <w:rsid w:val="004D6F60"/>
    <w:rsid w:val="004E0299"/>
    <w:rsid w:val="004E096D"/>
    <w:rsid w:val="004E1915"/>
    <w:rsid w:val="004E321E"/>
    <w:rsid w:val="004E3264"/>
    <w:rsid w:val="004E41CD"/>
    <w:rsid w:val="004E42B4"/>
    <w:rsid w:val="004E4765"/>
    <w:rsid w:val="004E4AC2"/>
    <w:rsid w:val="004E566A"/>
    <w:rsid w:val="004E5965"/>
    <w:rsid w:val="004E5F9F"/>
    <w:rsid w:val="004E7393"/>
    <w:rsid w:val="004F0610"/>
    <w:rsid w:val="004F09C8"/>
    <w:rsid w:val="004F36BC"/>
    <w:rsid w:val="004F3E66"/>
    <w:rsid w:val="004F44E5"/>
    <w:rsid w:val="004F46AC"/>
    <w:rsid w:val="004F4D96"/>
    <w:rsid w:val="004F61B8"/>
    <w:rsid w:val="004F69C5"/>
    <w:rsid w:val="004F7469"/>
    <w:rsid w:val="004F797C"/>
    <w:rsid w:val="004F7FCE"/>
    <w:rsid w:val="00500345"/>
    <w:rsid w:val="00502082"/>
    <w:rsid w:val="005034EA"/>
    <w:rsid w:val="00503A4F"/>
    <w:rsid w:val="00503DEF"/>
    <w:rsid w:val="00503DFB"/>
    <w:rsid w:val="0050433F"/>
    <w:rsid w:val="00504347"/>
    <w:rsid w:val="00504586"/>
    <w:rsid w:val="0050502A"/>
    <w:rsid w:val="00505A8C"/>
    <w:rsid w:val="00505E7A"/>
    <w:rsid w:val="00506AF7"/>
    <w:rsid w:val="00506B9A"/>
    <w:rsid w:val="00506F31"/>
    <w:rsid w:val="00507662"/>
    <w:rsid w:val="00510025"/>
    <w:rsid w:val="005101F8"/>
    <w:rsid w:val="00510273"/>
    <w:rsid w:val="005107AF"/>
    <w:rsid w:val="00511CCB"/>
    <w:rsid w:val="00511F64"/>
    <w:rsid w:val="00513EDB"/>
    <w:rsid w:val="00514314"/>
    <w:rsid w:val="005156A9"/>
    <w:rsid w:val="00515A6B"/>
    <w:rsid w:val="00515D2A"/>
    <w:rsid w:val="005174F9"/>
    <w:rsid w:val="00517F05"/>
    <w:rsid w:val="00520109"/>
    <w:rsid w:val="00520B2A"/>
    <w:rsid w:val="0052155C"/>
    <w:rsid w:val="00521F5D"/>
    <w:rsid w:val="00522202"/>
    <w:rsid w:val="00523956"/>
    <w:rsid w:val="00523C45"/>
    <w:rsid w:val="00524934"/>
    <w:rsid w:val="00525D39"/>
    <w:rsid w:val="00527818"/>
    <w:rsid w:val="0053008F"/>
    <w:rsid w:val="00530174"/>
    <w:rsid w:val="0053105E"/>
    <w:rsid w:val="005312D9"/>
    <w:rsid w:val="00531E9F"/>
    <w:rsid w:val="005320DD"/>
    <w:rsid w:val="005322D0"/>
    <w:rsid w:val="00532304"/>
    <w:rsid w:val="00532E13"/>
    <w:rsid w:val="00533134"/>
    <w:rsid w:val="005362ED"/>
    <w:rsid w:val="00536862"/>
    <w:rsid w:val="005372D7"/>
    <w:rsid w:val="0053734C"/>
    <w:rsid w:val="0053744E"/>
    <w:rsid w:val="00537790"/>
    <w:rsid w:val="00537BD4"/>
    <w:rsid w:val="005409AE"/>
    <w:rsid w:val="00540BD8"/>
    <w:rsid w:val="00541EA5"/>
    <w:rsid w:val="005425EC"/>
    <w:rsid w:val="0054294F"/>
    <w:rsid w:val="00542F81"/>
    <w:rsid w:val="0054303B"/>
    <w:rsid w:val="00543882"/>
    <w:rsid w:val="005443B8"/>
    <w:rsid w:val="00544E7C"/>
    <w:rsid w:val="00546339"/>
    <w:rsid w:val="0054754B"/>
    <w:rsid w:val="00547A63"/>
    <w:rsid w:val="00547E42"/>
    <w:rsid w:val="005505D1"/>
    <w:rsid w:val="00551EE9"/>
    <w:rsid w:val="0055299A"/>
    <w:rsid w:val="00552BDA"/>
    <w:rsid w:val="005534EB"/>
    <w:rsid w:val="005537C1"/>
    <w:rsid w:val="005538BA"/>
    <w:rsid w:val="005540C9"/>
    <w:rsid w:val="0055576B"/>
    <w:rsid w:val="00555915"/>
    <w:rsid w:val="00555941"/>
    <w:rsid w:val="00555998"/>
    <w:rsid w:val="00556688"/>
    <w:rsid w:val="00557751"/>
    <w:rsid w:val="00557780"/>
    <w:rsid w:val="0055782A"/>
    <w:rsid w:val="0055797F"/>
    <w:rsid w:val="00557D29"/>
    <w:rsid w:val="00557F7A"/>
    <w:rsid w:val="00560BA2"/>
    <w:rsid w:val="005615BA"/>
    <w:rsid w:val="00562480"/>
    <w:rsid w:val="00564B2E"/>
    <w:rsid w:val="00564EAA"/>
    <w:rsid w:val="0056517F"/>
    <w:rsid w:val="0056524B"/>
    <w:rsid w:val="00565D8C"/>
    <w:rsid w:val="00566978"/>
    <w:rsid w:val="00566B2A"/>
    <w:rsid w:val="00567591"/>
    <w:rsid w:val="00567851"/>
    <w:rsid w:val="005709C7"/>
    <w:rsid w:val="00571E24"/>
    <w:rsid w:val="0057264C"/>
    <w:rsid w:val="0057309D"/>
    <w:rsid w:val="005735AB"/>
    <w:rsid w:val="005742BC"/>
    <w:rsid w:val="00574959"/>
    <w:rsid w:val="00575D7B"/>
    <w:rsid w:val="00575D8B"/>
    <w:rsid w:val="0057735E"/>
    <w:rsid w:val="00577A02"/>
    <w:rsid w:val="00577A37"/>
    <w:rsid w:val="00577B4B"/>
    <w:rsid w:val="00580147"/>
    <w:rsid w:val="00583208"/>
    <w:rsid w:val="00583B31"/>
    <w:rsid w:val="005844F5"/>
    <w:rsid w:val="00584920"/>
    <w:rsid w:val="00584BBF"/>
    <w:rsid w:val="00584C20"/>
    <w:rsid w:val="00584CE0"/>
    <w:rsid w:val="00585861"/>
    <w:rsid w:val="005867D2"/>
    <w:rsid w:val="00586B39"/>
    <w:rsid w:val="00586B4E"/>
    <w:rsid w:val="00586F9B"/>
    <w:rsid w:val="005900DF"/>
    <w:rsid w:val="005902C6"/>
    <w:rsid w:val="0059210A"/>
    <w:rsid w:val="00592C6D"/>
    <w:rsid w:val="00592ED8"/>
    <w:rsid w:val="0059324A"/>
    <w:rsid w:val="00594452"/>
    <w:rsid w:val="00594653"/>
    <w:rsid w:val="00595928"/>
    <w:rsid w:val="00595A4E"/>
    <w:rsid w:val="00595A5C"/>
    <w:rsid w:val="00595A79"/>
    <w:rsid w:val="00595ECD"/>
    <w:rsid w:val="00595F12"/>
    <w:rsid w:val="00596159"/>
    <w:rsid w:val="005964DA"/>
    <w:rsid w:val="0059728B"/>
    <w:rsid w:val="005A0047"/>
    <w:rsid w:val="005A070B"/>
    <w:rsid w:val="005A0CA4"/>
    <w:rsid w:val="005A1E1F"/>
    <w:rsid w:val="005A1FF5"/>
    <w:rsid w:val="005A2379"/>
    <w:rsid w:val="005A2759"/>
    <w:rsid w:val="005A2AF0"/>
    <w:rsid w:val="005A2DD7"/>
    <w:rsid w:val="005A3705"/>
    <w:rsid w:val="005A62F0"/>
    <w:rsid w:val="005A6767"/>
    <w:rsid w:val="005A7634"/>
    <w:rsid w:val="005A7A8C"/>
    <w:rsid w:val="005A7D29"/>
    <w:rsid w:val="005B0509"/>
    <w:rsid w:val="005B29A7"/>
    <w:rsid w:val="005B2F9D"/>
    <w:rsid w:val="005B375A"/>
    <w:rsid w:val="005B38F5"/>
    <w:rsid w:val="005B4CA7"/>
    <w:rsid w:val="005B548F"/>
    <w:rsid w:val="005B581C"/>
    <w:rsid w:val="005B5C85"/>
    <w:rsid w:val="005B78EC"/>
    <w:rsid w:val="005B7BB7"/>
    <w:rsid w:val="005B7DF4"/>
    <w:rsid w:val="005C02AD"/>
    <w:rsid w:val="005C0A16"/>
    <w:rsid w:val="005C1E14"/>
    <w:rsid w:val="005C1F87"/>
    <w:rsid w:val="005C24ED"/>
    <w:rsid w:val="005C260C"/>
    <w:rsid w:val="005C3F90"/>
    <w:rsid w:val="005C4107"/>
    <w:rsid w:val="005C4356"/>
    <w:rsid w:val="005C4871"/>
    <w:rsid w:val="005C4D90"/>
    <w:rsid w:val="005C5391"/>
    <w:rsid w:val="005C5FB5"/>
    <w:rsid w:val="005C6849"/>
    <w:rsid w:val="005C69CF"/>
    <w:rsid w:val="005C77E0"/>
    <w:rsid w:val="005C7E9D"/>
    <w:rsid w:val="005D0B6D"/>
    <w:rsid w:val="005D0C17"/>
    <w:rsid w:val="005D1387"/>
    <w:rsid w:val="005D1695"/>
    <w:rsid w:val="005D21A7"/>
    <w:rsid w:val="005D30E3"/>
    <w:rsid w:val="005D38F2"/>
    <w:rsid w:val="005D4816"/>
    <w:rsid w:val="005D4928"/>
    <w:rsid w:val="005D596A"/>
    <w:rsid w:val="005D630B"/>
    <w:rsid w:val="005D640F"/>
    <w:rsid w:val="005D7115"/>
    <w:rsid w:val="005D7B2D"/>
    <w:rsid w:val="005D7F85"/>
    <w:rsid w:val="005E10DA"/>
    <w:rsid w:val="005E111D"/>
    <w:rsid w:val="005E1E4B"/>
    <w:rsid w:val="005E2022"/>
    <w:rsid w:val="005E2FF9"/>
    <w:rsid w:val="005E392F"/>
    <w:rsid w:val="005E4493"/>
    <w:rsid w:val="005E461D"/>
    <w:rsid w:val="005E4CD4"/>
    <w:rsid w:val="005E5DA8"/>
    <w:rsid w:val="005E610E"/>
    <w:rsid w:val="005E7F5B"/>
    <w:rsid w:val="005F0799"/>
    <w:rsid w:val="005F0B33"/>
    <w:rsid w:val="005F0CF2"/>
    <w:rsid w:val="005F1AA5"/>
    <w:rsid w:val="005F2D3B"/>
    <w:rsid w:val="005F3633"/>
    <w:rsid w:val="005F381C"/>
    <w:rsid w:val="005F45EA"/>
    <w:rsid w:val="005F475F"/>
    <w:rsid w:val="005F4A2D"/>
    <w:rsid w:val="005F55B4"/>
    <w:rsid w:val="005F66C3"/>
    <w:rsid w:val="005F76DB"/>
    <w:rsid w:val="0060051F"/>
    <w:rsid w:val="00600CC8"/>
    <w:rsid w:val="006011D1"/>
    <w:rsid w:val="00601597"/>
    <w:rsid w:val="00601A48"/>
    <w:rsid w:val="00601A68"/>
    <w:rsid w:val="00601DC4"/>
    <w:rsid w:val="00602BD0"/>
    <w:rsid w:val="00603A5A"/>
    <w:rsid w:val="00603D8C"/>
    <w:rsid w:val="006040B3"/>
    <w:rsid w:val="0060536D"/>
    <w:rsid w:val="006055C8"/>
    <w:rsid w:val="0060583D"/>
    <w:rsid w:val="006058C0"/>
    <w:rsid w:val="00605FAF"/>
    <w:rsid w:val="00606D9E"/>
    <w:rsid w:val="0060762C"/>
    <w:rsid w:val="00607DA0"/>
    <w:rsid w:val="006100B4"/>
    <w:rsid w:val="00610FB9"/>
    <w:rsid w:val="00611663"/>
    <w:rsid w:val="00611EEC"/>
    <w:rsid w:val="006120D2"/>
    <w:rsid w:val="006126E7"/>
    <w:rsid w:val="00612930"/>
    <w:rsid w:val="0061352C"/>
    <w:rsid w:val="00613EA6"/>
    <w:rsid w:val="00614736"/>
    <w:rsid w:val="00614B06"/>
    <w:rsid w:val="00616E0A"/>
    <w:rsid w:val="0061795E"/>
    <w:rsid w:val="00617D65"/>
    <w:rsid w:val="00620063"/>
    <w:rsid w:val="006218F2"/>
    <w:rsid w:val="00621E04"/>
    <w:rsid w:val="00622BDA"/>
    <w:rsid w:val="0062313A"/>
    <w:rsid w:val="00623FB2"/>
    <w:rsid w:val="00624B30"/>
    <w:rsid w:val="00624E36"/>
    <w:rsid w:val="00624E60"/>
    <w:rsid w:val="006262E9"/>
    <w:rsid w:val="00626CBA"/>
    <w:rsid w:val="00626EAA"/>
    <w:rsid w:val="00626FFA"/>
    <w:rsid w:val="00630489"/>
    <w:rsid w:val="00630680"/>
    <w:rsid w:val="006311C5"/>
    <w:rsid w:val="0063310B"/>
    <w:rsid w:val="00633298"/>
    <w:rsid w:val="00633455"/>
    <w:rsid w:val="00635610"/>
    <w:rsid w:val="006357F6"/>
    <w:rsid w:val="00635A3A"/>
    <w:rsid w:val="0063621F"/>
    <w:rsid w:val="006366CE"/>
    <w:rsid w:val="00637493"/>
    <w:rsid w:val="006418F7"/>
    <w:rsid w:val="00641B99"/>
    <w:rsid w:val="00641DD6"/>
    <w:rsid w:val="00641EC2"/>
    <w:rsid w:val="006421CD"/>
    <w:rsid w:val="00643390"/>
    <w:rsid w:val="006434B5"/>
    <w:rsid w:val="00644688"/>
    <w:rsid w:val="00645526"/>
    <w:rsid w:val="006456FE"/>
    <w:rsid w:val="00645E3D"/>
    <w:rsid w:val="006469C4"/>
    <w:rsid w:val="00646D84"/>
    <w:rsid w:val="00647C77"/>
    <w:rsid w:val="00650A6E"/>
    <w:rsid w:val="006523CC"/>
    <w:rsid w:val="00652540"/>
    <w:rsid w:val="0065308F"/>
    <w:rsid w:val="00653227"/>
    <w:rsid w:val="00653577"/>
    <w:rsid w:val="00653B57"/>
    <w:rsid w:val="006542A3"/>
    <w:rsid w:val="00654900"/>
    <w:rsid w:val="00655576"/>
    <w:rsid w:val="006568C8"/>
    <w:rsid w:val="00657086"/>
    <w:rsid w:val="00657FF6"/>
    <w:rsid w:val="00660D95"/>
    <w:rsid w:val="00661196"/>
    <w:rsid w:val="006613F8"/>
    <w:rsid w:val="00662D99"/>
    <w:rsid w:val="00663D5B"/>
    <w:rsid w:val="00664737"/>
    <w:rsid w:val="00664AFB"/>
    <w:rsid w:val="00665046"/>
    <w:rsid w:val="00665065"/>
    <w:rsid w:val="00666462"/>
    <w:rsid w:val="006664AC"/>
    <w:rsid w:val="0066668D"/>
    <w:rsid w:val="0066674D"/>
    <w:rsid w:val="00666A20"/>
    <w:rsid w:val="00666D2D"/>
    <w:rsid w:val="00670714"/>
    <w:rsid w:val="006710FA"/>
    <w:rsid w:val="00671913"/>
    <w:rsid w:val="00671F9F"/>
    <w:rsid w:val="006728DD"/>
    <w:rsid w:val="00673151"/>
    <w:rsid w:val="006739CE"/>
    <w:rsid w:val="00673E09"/>
    <w:rsid w:val="00674596"/>
    <w:rsid w:val="00674865"/>
    <w:rsid w:val="00674DAF"/>
    <w:rsid w:val="00676119"/>
    <w:rsid w:val="00676D84"/>
    <w:rsid w:val="00676E25"/>
    <w:rsid w:val="00677559"/>
    <w:rsid w:val="0068015E"/>
    <w:rsid w:val="00680CAD"/>
    <w:rsid w:val="00680DAF"/>
    <w:rsid w:val="00680E37"/>
    <w:rsid w:val="00681287"/>
    <w:rsid w:val="00681CE4"/>
    <w:rsid w:val="00681D1B"/>
    <w:rsid w:val="006822D9"/>
    <w:rsid w:val="0068365F"/>
    <w:rsid w:val="0068414D"/>
    <w:rsid w:val="006846F3"/>
    <w:rsid w:val="00684DB9"/>
    <w:rsid w:val="00686517"/>
    <w:rsid w:val="006866C2"/>
    <w:rsid w:val="00686707"/>
    <w:rsid w:val="0068789D"/>
    <w:rsid w:val="00687BA3"/>
    <w:rsid w:val="006902A9"/>
    <w:rsid w:val="006914E2"/>
    <w:rsid w:val="0069154B"/>
    <w:rsid w:val="00691DB3"/>
    <w:rsid w:val="00691DCD"/>
    <w:rsid w:val="00692839"/>
    <w:rsid w:val="00693286"/>
    <w:rsid w:val="00694786"/>
    <w:rsid w:val="00694C3E"/>
    <w:rsid w:val="00694C89"/>
    <w:rsid w:val="006950CB"/>
    <w:rsid w:val="00695DF2"/>
    <w:rsid w:val="00696270"/>
    <w:rsid w:val="006962D6"/>
    <w:rsid w:val="00696646"/>
    <w:rsid w:val="006969C4"/>
    <w:rsid w:val="006A0AD3"/>
    <w:rsid w:val="006A0BCF"/>
    <w:rsid w:val="006A0D39"/>
    <w:rsid w:val="006A1225"/>
    <w:rsid w:val="006A12CC"/>
    <w:rsid w:val="006A1379"/>
    <w:rsid w:val="006A1CBD"/>
    <w:rsid w:val="006A1F39"/>
    <w:rsid w:val="006A2A34"/>
    <w:rsid w:val="006A3AFF"/>
    <w:rsid w:val="006A3FD3"/>
    <w:rsid w:val="006A446D"/>
    <w:rsid w:val="006A51EA"/>
    <w:rsid w:val="006A56B6"/>
    <w:rsid w:val="006A5D78"/>
    <w:rsid w:val="006A667E"/>
    <w:rsid w:val="006A67B3"/>
    <w:rsid w:val="006A7301"/>
    <w:rsid w:val="006B03BA"/>
    <w:rsid w:val="006B2A31"/>
    <w:rsid w:val="006B312F"/>
    <w:rsid w:val="006B38B5"/>
    <w:rsid w:val="006B52C2"/>
    <w:rsid w:val="006B52F0"/>
    <w:rsid w:val="006B5849"/>
    <w:rsid w:val="006B596E"/>
    <w:rsid w:val="006B671B"/>
    <w:rsid w:val="006B6FBD"/>
    <w:rsid w:val="006B755D"/>
    <w:rsid w:val="006B7DC4"/>
    <w:rsid w:val="006C0ABC"/>
    <w:rsid w:val="006C2078"/>
    <w:rsid w:val="006C243D"/>
    <w:rsid w:val="006C2591"/>
    <w:rsid w:val="006C2C70"/>
    <w:rsid w:val="006C5304"/>
    <w:rsid w:val="006C5CDE"/>
    <w:rsid w:val="006C5D2E"/>
    <w:rsid w:val="006C6AA8"/>
    <w:rsid w:val="006C73D5"/>
    <w:rsid w:val="006D1FEB"/>
    <w:rsid w:val="006D2526"/>
    <w:rsid w:val="006D271A"/>
    <w:rsid w:val="006D338E"/>
    <w:rsid w:val="006D342B"/>
    <w:rsid w:val="006D50F6"/>
    <w:rsid w:val="006D518D"/>
    <w:rsid w:val="006D5D30"/>
    <w:rsid w:val="006D5E37"/>
    <w:rsid w:val="006D627D"/>
    <w:rsid w:val="006D77BA"/>
    <w:rsid w:val="006D7D84"/>
    <w:rsid w:val="006E0F4B"/>
    <w:rsid w:val="006E19D8"/>
    <w:rsid w:val="006E214C"/>
    <w:rsid w:val="006E2220"/>
    <w:rsid w:val="006E2394"/>
    <w:rsid w:val="006E4743"/>
    <w:rsid w:val="006E4DEA"/>
    <w:rsid w:val="006E6A58"/>
    <w:rsid w:val="006E7006"/>
    <w:rsid w:val="006E702B"/>
    <w:rsid w:val="006E7720"/>
    <w:rsid w:val="006F0982"/>
    <w:rsid w:val="006F122B"/>
    <w:rsid w:val="006F1489"/>
    <w:rsid w:val="006F18E6"/>
    <w:rsid w:val="006F1BAD"/>
    <w:rsid w:val="006F2A64"/>
    <w:rsid w:val="006F2DB9"/>
    <w:rsid w:val="006F347F"/>
    <w:rsid w:val="006F35D4"/>
    <w:rsid w:val="006F5D54"/>
    <w:rsid w:val="006F61D9"/>
    <w:rsid w:val="006F6ADD"/>
    <w:rsid w:val="007004C8"/>
    <w:rsid w:val="00700508"/>
    <w:rsid w:val="0070172E"/>
    <w:rsid w:val="00701911"/>
    <w:rsid w:val="0070383E"/>
    <w:rsid w:val="007042C7"/>
    <w:rsid w:val="00704535"/>
    <w:rsid w:val="00704D06"/>
    <w:rsid w:val="00704E94"/>
    <w:rsid w:val="0070532F"/>
    <w:rsid w:val="00705C62"/>
    <w:rsid w:val="00705DAD"/>
    <w:rsid w:val="0070790C"/>
    <w:rsid w:val="007109DF"/>
    <w:rsid w:val="007110C2"/>
    <w:rsid w:val="007115B0"/>
    <w:rsid w:val="00711CEB"/>
    <w:rsid w:val="007121F5"/>
    <w:rsid w:val="007129FF"/>
    <w:rsid w:val="00712C38"/>
    <w:rsid w:val="007135D0"/>
    <w:rsid w:val="00713AC0"/>
    <w:rsid w:val="007146B4"/>
    <w:rsid w:val="00714FD2"/>
    <w:rsid w:val="0071559B"/>
    <w:rsid w:val="007155A2"/>
    <w:rsid w:val="00715608"/>
    <w:rsid w:val="00716D0C"/>
    <w:rsid w:val="007173CB"/>
    <w:rsid w:val="007202CA"/>
    <w:rsid w:val="00721252"/>
    <w:rsid w:val="00723345"/>
    <w:rsid w:val="00723A83"/>
    <w:rsid w:val="00723C92"/>
    <w:rsid w:val="00723E44"/>
    <w:rsid w:val="00724251"/>
    <w:rsid w:val="00724C2E"/>
    <w:rsid w:val="00725099"/>
    <w:rsid w:val="00725A22"/>
    <w:rsid w:val="007263DA"/>
    <w:rsid w:val="00726E89"/>
    <w:rsid w:val="00727D08"/>
    <w:rsid w:val="00730464"/>
    <w:rsid w:val="007306F7"/>
    <w:rsid w:val="0073071B"/>
    <w:rsid w:val="00730FF6"/>
    <w:rsid w:val="00731899"/>
    <w:rsid w:val="007321C8"/>
    <w:rsid w:val="00733A0F"/>
    <w:rsid w:val="00733BF5"/>
    <w:rsid w:val="00734245"/>
    <w:rsid w:val="007356C2"/>
    <w:rsid w:val="00735CA7"/>
    <w:rsid w:val="00735FE7"/>
    <w:rsid w:val="0073798B"/>
    <w:rsid w:val="007400D6"/>
    <w:rsid w:val="00740E7A"/>
    <w:rsid w:val="00741A46"/>
    <w:rsid w:val="0074282E"/>
    <w:rsid w:val="0074338F"/>
    <w:rsid w:val="007435CB"/>
    <w:rsid w:val="00744765"/>
    <w:rsid w:val="00744A34"/>
    <w:rsid w:val="00744A92"/>
    <w:rsid w:val="00744BC0"/>
    <w:rsid w:val="00744F71"/>
    <w:rsid w:val="00745159"/>
    <w:rsid w:val="00745272"/>
    <w:rsid w:val="00746F5C"/>
    <w:rsid w:val="0074716F"/>
    <w:rsid w:val="007476B5"/>
    <w:rsid w:val="00747F67"/>
    <w:rsid w:val="007504E0"/>
    <w:rsid w:val="00751C29"/>
    <w:rsid w:val="00753509"/>
    <w:rsid w:val="0075371E"/>
    <w:rsid w:val="007544F1"/>
    <w:rsid w:val="0075486B"/>
    <w:rsid w:val="00754B03"/>
    <w:rsid w:val="00754DA4"/>
    <w:rsid w:val="00754DF3"/>
    <w:rsid w:val="00754FC4"/>
    <w:rsid w:val="00755111"/>
    <w:rsid w:val="00755E74"/>
    <w:rsid w:val="007562F2"/>
    <w:rsid w:val="00756FA5"/>
    <w:rsid w:val="007570A0"/>
    <w:rsid w:val="007610E5"/>
    <w:rsid w:val="00761F5A"/>
    <w:rsid w:val="00762725"/>
    <w:rsid w:val="00764883"/>
    <w:rsid w:val="00764A15"/>
    <w:rsid w:val="0076505C"/>
    <w:rsid w:val="00765085"/>
    <w:rsid w:val="00765D2E"/>
    <w:rsid w:val="00765F94"/>
    <w:rsid w:val="00766250"/>
    <w:rsid w:val="00766376"/>
    <w:rsid w:val="0076670B"/>
    <w:rsid w:val="00766A05"/>
    <w:rsid w:val="0076751F"/>
    <w:rsid w:val="00767694"/>
    <w:rsid w:val="00767CAF"/>
    <w:rsid w:val="00767FE1"/>
    <w:rsid w:val="00770075"/>
    <w:rsid w:val="0077021E"/>
    <w:rsid w:val="00770AC8"/>
    <w:rsid w:val="00770BC9"/>
    <w:rsid w:val="0077116F"/>
    <w:rsid w:val="00771A52"/>
    <w:rsid w:val="0077238C"/>
    <w:rsid w:val="007731F3"/>
    <w:rsid w:val="00773960"/>
    <w:rsid w:val="00773B42"/>
    <w:rsid w:val="0077453B"/>
    <w:rsid w:val="007759A8"/>
    <w:rsid w:val="00775A24"/>
    <w:rsid w:val="00775A7A"/>
    <w:rsid w:val="0077601F"/>
    <w:rsid w:val="00776B54"/>
    <w:rsid w:val="00780109"/>
    <w:rsid w:val="007806A6"/>
    <w:rsid w:val="00780C29"/>
    <w:rsid w:val="007817CD"/>
    <w:rsid w:val="00781F83"/>
    <w:rsid w:val="00782039"/>
    <w:rsid w:val="00782ABE"/>
    <w:rsid w:val="00782C13"/>
    <w:rsid w:val="00783167"/>
    <w:rsid w:val="00783B1D"/>
    <w:rsid w:val="00783BD8"/>
    <w:rsid w:val="007849AD"/>
    <w:rsid w:val="00784F59"/>
    <w:rsid w:val="00785F92"/>
    <w:rsid w:val="007860ED"/>
    <w:rsid w:val="00786C79"/>
    <w:rsid w:val="00786DBA"/>
    <w:rsid w:val="00786EC3"/>
    <w:rsid w:val="00786F4E"/>
    <w:rsid w:val="007905DE"/>
    <w:rsid w:val="00790D96"/>
    <w:rsid w:val="007913F7"/>
    <w:rsid w:val="007928C7"/>
    <w:rsid w:val="00793CBB"/>
    <w:rsid w:val="007941CC"/>
    <w:rsid w:val="007942AB"/>
    <w:rsid w:val="0079436E"/>
    <w:rsid w:val="00794BE9"/>
    <w:rsid w:val="00796225"/>
    <w:rsid w:val="0079650E"/>
    <w:rsid w:val="00796DE2"/>
    <w:rsid w:val="007978DF"/>
    <w:rsid w:val="007A0396"/>
    <w:rsid w:val="007A18A9"/>
    <w:rsid w:val="007A2AD0"/>
    <w:rsid w:val="007A3216"/>
    <w:rsid w:val="007A4910"/>
    <w:rsid w:val="007A534C"/>
    <w:rsid w:val="007A5D0A"/>
    <w:rsid w:val="007A671C"/>
    <w:rsid w:val="007A6A1D"/>
    <w:rsid w:val="007A6C22"/>
    <w:rsid w:val="007A6F61"/>
    <w:rsid w:val="007A72C3"/>
    <w:rsid w:val="007A7B0D"/>
    <w:rsid w:val="007B09EA"/>
    <w:rsid w:val="007B0CD4"/>
    <w:rsid w:val="007B0ED5"/>
    <w:rsid w:val="007B1601"/>
    <w:rsid w:val="007B19CE"/>
    <w:rsid w:val="007B2056"/>
    <w:rsid w:val="007B20F2"/>
    <w:rsid w:val="007B2B5A"/>
    <w:rsid w:val="007B2FB5"/>
    <w:rsid w:val="007B3A6E"/>
    <w:rsid w:val="007B4089"/>
    <w:rsid w:val="007B4771"/>
    <w:rsid w:val="007B4857"/>
    <w:rsid w:val="007B5EC6"/>
    <w:rsid w:val="007B6B0C"/>
    <w:rsid w:val="007B704F"/>
    <w:rsid w:val="007C0695"/>
    <w:rsid w:val="007C26EC"/>
    <w:rsid w:val="007C27F5"/>
    <w:rsid w:val="007C2CAB"/>
    <w:rsid w:val="007C34DC"/>
    <w:rsid w:val="007C43EF"/>
    <w:rsid w:val="007C4410"/>
    <w:rsid w:val="007C5050"/>
    <w:rsid w:val="007C5911"/>
    <w:rsid w:val="007C5FD2"/>
    <w:rsid w:val="007C6159"/>
    <w:rsid w:val="007C7092"/>
    <w:rsid w:val="007C7144"/>
    <w:rsid w:val="007D0DA8"/>
    <w:rsid w:val="007D0F43"/>
    <w:rsid w:val="007D111B"/>
    <w:rsid w:val="007D18AD"/>
    <w:rsid w:val="007D368F"/>
    <w:rsid w:val="007D47BA"/>
    <w:rsid w:val="007D730F"/>
    <w:rsid w:val="007D7C17"/>
    <w:rsid w:val="007D7E84"/>
    <w:rsid w:val="007E1370"/>
    <w:rsid w:val="007E1C59"/>
    <w:rsid w:val="007E2812"/>
    <w:rsid w:val="007E3607"/>
    <w:rsid w:val="007E3D1D"/>
    <w:rsid w:val="007E4166"/>
    <w:rsid w:val="007E45C0"/>
    <w:rsid w:val="007E4F04"/>
    <w:rsid w:val="007E61F1"/>
    <w:rsid w:val="007E68F4"/>
    <w:rsid w:val="007E6B58"/>
    <w:rsid w:val="007E6CF6"/>
    <w:rsid w:val="007E73E8"/>
    <w:rsid w:val="007E7E7E"/>
    <w:rsid w:val="007F063E"/>
    <w:rsid w:val="007F107E"/>
    <w:rsid w:val="007F118A"/>
    <w:rsid w:val="007F1238"/>
    <w:rsid w:val="007F195E"/>
    <w:rsid w:val="007F1DE0"/>
    <w:rsid w:val="007F23DE"/>
    <w:rsid w:val="007F3850"/>
    <w:rsid w:val="007F45D6"/>
    <w:rsid w:val="007F4B10"/>
    <w:rsid w:val="007F53E5"/>
    <w:rsid w:val="007F592D"/>
    <w:rsid w:val="007F5E70"/>
    <w:rsid w:val="007F7830"/>
    <w:rsid w:val="008014B3"/>
    <w:rsid w:val="008016BE"/>
    <w:rsid w:val="00803C54"/>
    <w:rsid w:val="0080520D"/>
    <w:rsid w:val="00805695"/>
    <w:rsid w:val="00806706"/>
    <w:rsid w:val="00806D20"/>
    <w:rsid w:val="008077B7"/>
    <w:rsid w:val="0080780C"/>
    <w:rsid w:val="00807CDB"/>
    <w:rsid w:val="008103F9"/>
    <w:rsid w:val="00814DAA"/>
    <w:rsid w:val="00815E8B"/>
    <w:rsid w:val="008160AF"/>
    <w:rsid w:val="0081687A"/>
    <w:rsid w:val="00816CA3"/>
    <w:rsid w:val="00817237"/>
    <w:rsid w:val="00817B00"/>
    <w:rsid w:val="00820318"/>
    <w:rsid w:val="00821677"/>
    <w:rsid w:val="00822227"/>
    <w:rsid w:val="00822EC7"/>
    <w:rsid w:val="0082300F"/>
    <w:rsid w:val="008231A3"/>
    <w:rsid w:val="00823C11"/>
    <w:rsid w:val="00823FDA"/>
    <w:rsid w:val="00825143"/>
    <w:rsid w:val="00825371"/>
    <w:rsid w:val="008253FB"/>
    <w:rsid w:val="00825485"/>
    <w:rsid w:val="008256F8"/>
    <w:rsid w:val="008307B5"/>
    <w:rsid w:val="008319CD"/>
    <w:rsid w:val="00831E62"/>
    <w:rsid w:val="00833FC2"/>
    <w:rsid w:val="008359F1"/>
    <w:rsid w:val="00835BF5"/>
    <w:rsid w:val="00835DD1"/>
    <w:rsid w:val="008365BC"/>
    <w:rsid w:val="008372D5"/>
    <w:rsid w:val="00840C36"/>
    <w:rsid w:val="008415E3"/>
    <w:rsid w:val="00841E1B"/>
    <w:rsid w:val="0084204D"/>
    <w:rsid w:val="0084267F"/>
    <w:rsid w:val="00843A7C"/>
    <w:rsid w:val="008441CA"/>
    <w:rsid w:val="008459F9"/>
    <w:rsid w:val="00845FF9"/>
    <w:rsid w:val="00846B15"/>
    <w:rsid w:val="00846C08"/>
    <w:rsid w:val="00847AB6"/>
    <w:rsid w:val="00847AF3"/>
    <w:rsid w:val="00850131"/>
    <w:rsid w:val="008509C8"/>
    <w:rsid w:val="00850C4C"/>
    <w:rsid w:val="008519E7"/>
    <w:rsid w:val="008529EE"/>
    <w:rsid w:val="00853118"/>
    <w:rsid w:val="00854CD6"/>
    <w:rsid w:val="00856405"/>
    <w:rsid w:val="00856C5C"/>
    <w:rsid w:val="00856ED5"/>
    <w:rsid w:val="00857797"/>
    <w:rsid w:val="008577E3"/>
    <w:rsid w:val="00860A03"/>
    <w:rsid w:val="008627CB"/>
    <w:rsid w:val="008628BC"/>
    <w:rsid w:val="008629D5"/>
    <w:rsid w:val="00862C42"/>
    <w:rsid w:val="00862E98"/>
    <w:rsid w:val="008642E2"/>
    <w:rsid w:val="008649E4"/>
    <w:rsid w:val="0086578E"/>
    <w:rsid w:val="00865B57"/>
    <w:rsid w:val="00865F11"/>
    <w:rsid w:val="008661C4"/>
    <w:rsid w:val="00867195"/>
    <w:rsid w:val="00870A79"/>
    <w:rsid w:val="00870C5F"/>
    <w:rsid w:val="008710F9"/>
    <w:rsid w:val="00871B1D"/>
    <w:rsid w:val="008721AD"/>
    <w:rsid w:val="00872685"/>
    <w:rsid w:val="0087395B"/>
    <w:rsid w:val="008749E3"/>
    <w:rsid w:val="008755AC"/>
    <w:rsid w:val="0087595C"/>
    <w:rsid w:val="0087678A"/>
    <w:rsid w:val="00877820"/>
    <w:rsid w:val="0087788C"/>
    <w:rsid w:val="00877E08"/>
    <w:rsid w:val="00877F21"/>
    <w:rsid w:val="00880431"/>
    <w:rsid w:val="008808A8"/>
    <w:rsid w:val="00880D36"/>
    <w:rsid w:val="00881357"/>
    <w:rsid w:val="00884315"/>
    <w:rsid w:val="00884484"/>
    <w:rsid w:val="008850D9"/>
    <w:rsid w:val="00885A06"/>
    <w:rsid w:val="00886FE6"/>
    <w:rsid w:val="008901A7"/>
    <w:rsid w:val="00890505"/>
    <w:rsid w:val="0089072B"/>
    <w:rsid w:val="00891170"/>
    <w:rsid w:val="0089181F"/>
    <w:rsid w:val="00891E3C"/>
    <w:rsid w:val="00892F44"/>
    <w:rsid w:val="008938D0"/>
    <w:rsid w:val="00893DB1"/>
    <w:rsid w:val="00893E32"/>
    <w:rsid w:val="008944AC"/>
    <w:rsid w:val="00895EAE"/>
    <w:rsid w:val="00896C7F"/>
    <w:rsid w:val="00896F54"/>
    <w:rsid w:val="00897644"/>
    <w:rsid w:val="008A00B6"/>
    <w:rsid w:val="008A1060"/>
    <w:rsid w:val="008A112F"/>
    <w:rsid w:val="008A1B4C"/>
    <w:rsid w:val="008A1B82"/>
    <w:rsid w:val="008A1DB9"/>
    <w:rsid w:val="008A2DF5"/>
    <w:rsid w:val="008A2E4F"/>
    <w:rsid w:val="008A33BF"/>
    <w:rsid w:val="008A36DB"/>
    <w:rsid w:val="008A3CFB"/>
    <w:rsid w:val="008A3D1B"/>
    <w:rsid w:val="008A3D90"/>
    <w:rsid w:val="008A3EA5"/>
    <w:rsid w:val="008A3EDB"/>
    <w:rsid w:val="008A41F9"/>
    <w:rsid w:val="008A4E33"/>
    <w:rsid w:val="008A56F1"/>
    <w:rsid w:val="008A5802"/>
    <w:rsid w:val="008A63F7"/>
    <w:rsid w:val="008A6CC1"/>
    <w:rsid w:val="008A776D"/>
    <w:rsid w:val="008A787E"/>
    <w:rsid w:val="008A7F93"/>
    <w:rsid w:val="008B0887"/>
    <w:rsid w:val="008B0B5E"/>
    <w:rsid w:val="008B2128"/>
    <w:rsid w:val="008B4540"/>
    <w:rsid w:val="008B49C6"/>
    <w:rsid w:val="008B4AD6"/>
    <w:rsid w:val="008B4F50"/>
    <w:rsid w:val="008B5603"/>
    <w:rsid w:val="008B75CA"/>
    <w:rsid w:val="008B7BE5"/>
    <w:rsid w:val="008C00E6"/>
    <w:rsid w:val="008C0E86"/>
    <w:rsid w:val="008C1509"/>
    <w:rsid w:val="008C1683"/>
    <w:rsid w:val="008C2273"/>
    <w:rsid w:val="008C254B"/>
    <w:rsid w:val="008C2A21"/>
    <w:rsid w:val="008C3238"/>
    <w:rsid w:val="008C3659"/>
    <w:rsid w:val="008C37FA"/>
    <w:rsid w:val="008C4C26"/>
    <w:rsid w:val="008C61C0"/>
    <w:rsid w:val="008C6B91"/>
    <w:rsid w:val="008D0688"/>
    <w:rsid w:val="008D0750"/>
    <w:rsid w:val="008D07F8"/>
    <w:rsid w:val="008D255D"/>
    <w:rsid w:val="008D4165"/>
    <w:rsid w:val="008D4334"/>
    <w:rsid w:val="008D6139"/>
    <w:rsid w:val="008D710A"/>
    <w:rsid w:val="008D717D"/>
    <w:rsid w:val="008D7270"/>
    <w:rsid w:val="008D7BB1"/>
    <w:rsid w:val="008E0BB2"/>
    <w:rsid w:val="008E0C5E"/>
    <w:rsid w:val="008E110B"/>
    <w:rsid w:val="008E2A28"/>
    <w:rsid w:val="008E3A1F"/>
    <w:rsid w:val="008E41AE"/>
    <w:rsid w:val="008E4A41"/>
    <w:rsid w:val="008E5AFB"/>
    <w:rsid w:val="008E5EEB"/>
    <w:rsid w:val="008E69D4"/>
    <w:rsid w:val="008E6C47"/>
    <w:rsid w:val="008E77FF"/>
    <w:rsid w:val="008E7AC2"/>
    <w:rsid w:val="008F0966"/>
    <w:rsid w:val="008F0C91"/>
    <w:rsid w:val="008F134E"/>
    <w:rsid w:val="008F1437"/>
    <w:rsid w:val="008F2DE6"/>
    <w:rsid w:val="008F2FC1"/>
    <w:rsid w:val="008F442C"/>
    <w:rsid w:val="008F474D"/>
    <w:rsid w:val="008F5391"/>
    <w:rsid w:val="008F59E6"/>
    <w:rsid w:val="008F5BD7"/>
    <w:rsid w:val="008F7577"/>
    <w:rsid w:val="008F7C50"/>
    <w:rsid w:val="00900BCC"/>
    <w:rsid w:val="00900BEA"/>
    <w:rsid w:val="00900C6E"/>
    <w:rsid w:val="00901A1C"/>
    <w:rsid w:val="009023B0"/>
    <w:rsid w:val="00903097"/>
    <w:rsid w:val="0090365F"/>
    <w:rsid w:val="009042CE"/>
    <w:rsid w:val="009044D5"/>
    <w:rsid w:val="00905638"/>
    <w:rsid w:val="00905FCF"/>
    <w:rsid w:val="00906712"/>
    <w:rsid w:val="00906DBF"/>
    <w:rsid w:val="00907571"/>
    <w:rsid w:val="00907EC9"/>
    <w:rsid w:val="009110AC"/>
    <w:rsid w:val="0091116D"/>
    <w:rsid w:val="00911697"/>
    <w:rsid w:val="009116C9"/>
    <w:rsid w:val="00911CDA"/>
    <w:rsid w:val="00913024"/>
    <w:rsid w:val="00913E6D"/>
    <w:rsid w:val="00913F30"/>
    <w:rsid w:val="00914635"/>
    <w:rsid w:val="00914A5C"/>
    <w:rsid w:val="00914E17"/>
    <w:rsid w:val="00914E5A"/>
    <w:rsid w:val="009156B5"/>
    <w:rsid w:val="00915BC6"/>
    <w:rsid w:val="00915EE6"/>
    <w:rsid w:val="0091615D"/>
    <w:rsid w:val="00916A95"/>
    <w:rsid w:val="00916FDC"/>
    <w:rsid w:val="009175ED"/>
    <w:rsid w:val="00920287"/>
    <w:rsid w:val="009205B7"/>
    <w:rsid w:val="00920D1F"/>
    <w:rsid w:val="00921872"/>
    <w:rsid w:val="00922702"/>
    <w:rsid w:val="009240EB"/>
    <w:rsid w:val="0092467C"/>
    <w:rsid w:val="00925314"/>
    <w:rsid w:val="009257D7"/>
    <w:rsid w:val="0092763B"/>
    <w:rsid w:val="00930934"/>
    <w:rsid w:val="00930D29"/>
    <w:rsid w:val="00931E30"/>
    <w:rsid w:val="00932311"/>
    <w:rsid w:val="009326C1"/>
    <w:rsid w:val="00933723"/>
    <w:rsid w:val="0093390F"/>
    <w:rsid w:val="00933B5E"/>
    <w:rsid w:val="00933C85"/>
    <w:rsid w:val="00934251"/>
    <w:rsid w:val="009342D2"/>
    <w:rsid w:val="009347D0"/>
    <w:rsid w:val="00934BA7"/>
    <w:rsid w:val="00934C20"/>
    <w:rsid w:val="00934FFB"/>
    <w:rsid w:val="009362DD"/>
    <w:rsid w:val="009364D1"/>
    <w:rsid w:val="00936797"/>
    <w:rsid w:val="00937337"/>
    <w:rsid w:val="00937557"/>
    <w:rsid w:val="00937BC0"/>
    <w:rsid w:val="00940F36"/>
    <w:rsid w:val="00941AEA"/>
    <w:rsid w:val="00942015"/>
    <w:rsid w:val="00942D4D"/>
    <w:rsid w:val="009438FE"/>
    <w:rsid w:val="00944996"/>
    <w:rsid w:val="00944A4F"/>
    <w:rsid w:val="00944C75"/>
    <w:rsid w:val="00945026"/>
    <w:rsid w:val="0094507E"/>
    <w:rsid w:val="00946570"/>
    <w:rsid w:val="00946D5A"/>
    <w:rsid w:val="009475EC"/>
    <w:rsid w:val="009504A2"/>
    <w:rsid w:val="009505A3"/>
    <w:rsid w:val="00950822"/>
    <w:rsid w:val="009513B5"/>
    <w:rsid w:val="00951BDB"/>
    <w:rsid w:val="009529D5"/>
    <w:rsid w:val="009534EA"/>
    <w:rsid w:val="0095358C"/>
    <w:rsid w:val="0095371C"/>
    <w:rsid w:val="009551D8"/>
    <w:rsid w:val="00955368"/>
    <w:rsid w:val="009555C9"/>
    <w:rsid w:val="00955A71"/>
    <w:rsid w:val="009564E0"/>
    <w:rsid w:val="00956A19"/>
    <w:rsid w:val="00956CB8"/>
    <w:rsid w:val="00956CD4"/>
    <w:rsid w:val="00957536"/>
    <w:rsid w:val="009578AE"/>
    <w:rsid w:val="00960160"/>
    <w:rsid w:val="0096047C"/>
    <w:rsid w:val="00961526"/>
    <w:rsid w:val="0096267B"/>
    <w:rsid w:val="00963C1D"/>
    <w:rsid w:val="00965A50"/>
    <w:rsid w:val="00966391"/>
    <w:rsid w:val="00966A55"/>
    <w:rsid w:val="00966C54"/>
    <w:rsid w:val="009672CF"/>
    <w:rsid w:val="009672FB"/>
    <w:rsid w:val="009678CF"/>
    <w:rsid w:val="00967FB4"/>
    <w:rsid w:val="00967FBF"/>
    <w:rsid w:val="00970FBD"/>
    <w:rsid w:val="00971477"/>
    <w:rsid w:val="0097196C"/>
    <w:rsid w:val="00971B33"/>
    <w:rsid w:val="00972578"/>
    <w:rsid w:val="0097442D"/>
    <w:rsid w:val="009748D3"/>
    <w:rsid w:val="009759F1"/>
    <w:rsid w:val="00976CEE"/>
    <w:rsid w:val="009770BB"/>
    <w:rsid w:val="00977CBE"/>
    <w:rsid w:val="00980832"/>
    <w:rsid w:val="009815DC"/>
    <w:rsid w:val="0098232F"/>
    <w:rsid w:val="009823A5"/>
    <w:rsid w:val="009823AA"/>
    <w:rsid w:val="00982A96"/>
    <w:rsid w:val="00982E8C"/>
    <w:rsid w:val="00983253"/>
    <w:rsid w:val="009854A8"/>
    <w:rsid w:val="0098607C"/>
    <w:rsid w:val="00986286"/>
    <w:rsid w:val="00986601"/>
    <w:rsid w:val="0098692A"/>
    <w:rsid w:val="00986BC3"/>
    <w:rsid w:val="0098751D"/>
    <w:rsid w:val="0098798A"/>
    <w:rsid w:val="0099121E"/>
    <w:rsid w:val="0099173E"/>
    <w:rsid w:val="00991A64"/>
    <w:rsid w:val="0099230C"/>
    <w:rsid w:val="00992744"/>
    <w:rsid w:val="0099337D"/>
    <w:rsid w:val="009939BA"/>
    <w:rsid w:val="00993EED"/>
    <w:rsid w:val="00994A9B"/>
    <w:rsid w:val="0099537C"/>
    <w:rsid w:val="0099572E"/>
    <w:rsid w:val="0099730C"/>
    <w:rsid w:val="00997BD3"/>
    <w:rsid w:val="009A0295"/>
    <w:rsid w:val="009A051A"/>
    <w:rsid w:val="009A0FC2"/>
    <w:rsid w:val="009A1036"/>
    <w:rsid w:val="009A192F"/>
    <w:rsid w:val="009A43BC"/>
    <w:rsid w:val="009A4789"/>
    <w:rsid w:val="009A4D6A"/>
    <w:rsid w:val="009A4FDA"/>
    <w:rsid w:val="009A714E"/>
    <w:rsid w:val="009A75F8"/>
    <w:rsid w:val="009A7F46"/>
    <w:rsid w:val="009B01F8"/>
    <w:rsid w:val="009B0714"/>
    <w:rsid w:val="009B07C8"/>
    <w:rsid w:val="009B0961"/>
    <w:rsid w:val="009B0C43"/>
    <w:rsid w:val="009B123D"/>
    <w:rsid w:val="009B1469"/>
    <w:rsid w:val="009B1476"/>
    <w:rsid w:val="009B29B4"/>
    <w:rsid w:val="009B3E74"/>
    <w:rsid w:val="009B4855"/>
    <w:rsid w:val="009B51AC"/>
    <w:rsid w:val="009B52E7"/>
    <w:rsid w:val="009B57B4"/>
    <w:rsid w:val="009B5A4B"/>
    <w:rsid w:val="009B64DA"/>
    <w:rsid w:val="009B70BA"/>
    <w:rsid w:val="009C072D"/>
    <w:rsid w:val="009C0D01"/>
    <w:rsid w:val="009C1109"/>
    <w:rsid w:val="009C17D4"/>
    <w:rsid w:val="009C1AA5"/>
    <w:rsid w:val="009C2C22"/>
    <w:rsid w:val="009C36CF"/>
    <w:rsid w:val="009C4207"/>
    <w:rsid w:val="009C44D2"/>
    <w:rsid w:val="009C4A89"/>
    <w:rsid w:val="009C518B"/>
    <w:rsid w:val="009C5722"/>
    <w:rsid w:val="009C5D1C"/>
    <w:rsid w:val="009C7329"/>
    <w:rsid w:val="009C74B6"/>
    <w:rsid w:val="009C7A00"/>
    <w:rsid w:val="009D0370"/>
    <w:rsid w:val="009D139F"/>
    <w:rsid w:val="009D1D15"/>
    <w:rsid w:val="009D2E37"/>
    <w:rsid w:val="009D34CA"/>
    <w:rsid w:val="009D4129"/>
    <w:rsid w:val="009D610D"/>
    <w:rsid w:val="009D6331"/>
    <w:rsid w:val="009D677D"/>
    <w:rsid w:val="009D6CB9"/>
    <w:rsid w:val="009D7293"/>
    <w:rsid w:val="009D7969"/>
    <w:rsid w:val="009E083D"/>
    <w:rsid w:val="009E1246"/>
    <w:rsid w:val="009E169B"/>
    <w:rsid w:val="009E17D2"/>
    <w:rsid w:val="009E2ECC"/>
    <w:rsid w:val="009E2F5A"/>
    <w:rsid w:val="009E4036"/>
    <w:rsid w:val="009E41C8"/>
    <w:rsid w:val="009E42D8"/>
    <w:rsid w:val="009E46F5"/>
    <w:rsid w:val="009E49FF"/>
    <w:rsid w:val="009E51AF"/>
    <w:rsid w:val="009E5566"/>
    <w:rsid w:val="009E6319"/>
    <w:rsid w:val="009E6AA3"/>
    <w:rsid w:val="009E7185"/>
    <w:rsid w:val="009E7AC3"/>
    <w:rsid w:val="009F022B"/>
    <w:rsid w:val="009F1788"/>
    <w:rsid w:val="009F2657"/>
    <w:rsid w:val="009F2695"/>
    <w:rsid w:val="009F33AF"/>
    <w:rsid w:val="009F421A"/>
    <w:rsid w:val="009F4428"/>
    <w:rsid w:val="009F44B5"/>
    <w:rsid w:val="009F4EF3"/>
    <w:rsid w:val="009F6B57"/>
    <w:rsid w:val="009F6C10"/>
    <w:rsid w:val="009F7E70"/>
    <w:rsid w:val="00A0073B"/>
    <w:rsid w:val="00A00FD6"/>
    <w:rsid w:val="00A015A4"/>
    <w:rsid w:val="00A02194"/>
    <w:rsid w:val="00A0247D"/>
    <w:rsid w:val="00A02B43"/>
    <w:rsid w:val="00A038BF"/>
    <w:rsid w:val="00A03A81"/>
    <w:rsid w:val="00A03C1E"/>
    <w:rsid w:val="00A03D16"/>
    <w:rsid w:val="00A0448B"/>
    <w:rsid w:val="00A04628"/>
    <w:rsid w:val="00A04B1F"/>
    <w:rsid w:val="00A06719"/>
    <w:rsid w:val="00A0799C"/>
    <w:rsid w:val="00A07AB9"/>
    <w:rsid w:val="00A10A9E"/>
    <w:rsid w:val="00A10B68"/>
    <w:rsid w:val="00A118F4"/>
    <w:rsid w:val="00A11FF0"/>
    <w:rsid w:val="00A1211E"/>
    <w:rsid w:val="00A12EAB"/>
    <w:rsid w:val="00A1318F"/>
    <w:rsid w:val="00A131E7"/>
    <w:rsid w:val="00A1361C"/>
    <w:rsid w:val="00A1424C"/>
    <w:rsid w:val="00A14B99"/>
    <w:rsid w:val="00A14C18"/>
    <w:rsid w:val="00A159C3"/>
    <w:rsid w:val="00A16944"/>
    <w:rsid w:val="00A16E8A"/>
    <w:rsid w:val="00A20ABE"/>
    <w:rsid w:val="00A219DB"/>
    <w:rsid w:val="00A222F6"/>
    <w:rsid w:val="00A23C6B"/>
    <w:rsid w:val="00A24306"/>
    <w:rsid w:val="00A248EB"/>
    <w:rsid w:val="00A251FB"/>
    <w:rsid w:val="00A268D7"/>
    <w:rsid w:val="00A30B87"/>
    <w:rsid w:val="00A31999"/>
    <w:rsid w:val="00A32F7C"/>
    <w:rsid w:val="00A336AA"/>
    <w:rsid w:val="00A338F2"/>
    <w:rsid w:val="00A33B6F"/>
    <w:rsid w:val="00A346DE"/>
    <w:rsid w:val="00A3564E"/>
    <w:rsid w:val="00A356E4"/>
    <w:rsid w:val="00A36185"/>
    <w:rsid w:val="00A3693B"/>
    <w:rsid w:val="00A36B37"/>
    <w:rsid w:val="00A40BFB"/>
    <w:rsid w:val="00A40C85"/>
    <w:rsid w:val="00A40E6A"/>
    <w:rsid w:val="00A40F75"/>
    <w:rsid w:val="00A41B6E"/>
    <w:rsid w:val="00A42539"/>
    <w:rsid w:val="00A43719"/>
    <w:rsid w:val="00A43812"/>
    <w:rsid w:val="00A438B9"/>
    <w:rsid w:val="00A43C99"/>
    <w:rsid w:val="00A4488F"/>
    <w:rsid w:val="00A44B5A"/>
    <w:rsid w:val="00A44CDF"/>
    <w:rsid w:val="00A45CCE"/>
    <w:rsid w:val="00A45E6A"/>
    <w:rsid w:val="00A46D70"/>
    <w:rsid w:val="00A47E17"/>
    <w:rsid w:val="00A51096"/>
    <w:rsid w:val="00A51731"/>
    <w:rsid w:val="00A5187B"/>
    <w:rsid w:val="00A51C90"/>
    <w:rsid w:val="00A52C51"/>
    <w:rsid w:val="00A52F89"/>
    <w:rsid w:val="00A5374F"/>
    <w:rsid w:val="00A53FAC"/>
    <w:rsid w:val="00A546B0"/>
    <w:rsid w:val="00A5475E"/>
    <w:rsid w:val="00A555D4"/>
    <w:rsid w:val="00A55BCE"/>
    <w:rsid w:val="00A561B3"/>
    <w:rsid w:val="00A563D6"/>
    <w:rsid w:val="00A567E2"/>
    <w:rsid w:val="00A579D1"/>
    <w:rsid w:val="00A57BEC"/>
    <w:rsid w:val="00A57F35"/>
    <w:rsid w:val="00A60A04"/>
    <w:rsid w:val="00A60FAC"/>
    <w:rsid w:val="00A61074"/>
    <w:rsid w:val="00A61B11"/>
    <w:rsid w:val="00A62CF6"/>
    <w:rsid w:val="00A63E30"/>
    <w:rsid w:val="00A64434"/>
    <w:rsid w:val="00A645F9"/>
    <w:rsid w:val="00A65A27"/>
    <w:rsid w:val="00A65B85"/>
    <w:rsid w:val="00A674E0"/>
    <w:rsid w:val="00A678EE"/>
    <w:rsid w:val="00A67AA2"/>
    <w:rsid w:val="00A70162"/>
    <w:rsid w:val="00A7059D"/>
    <w:rsid w:val="00A7222F"/>
    <w:rsid w:val="00A723FB"/>
    <w:rsid w:val="00A729B4"/>
    <w:rsid w:val="00A72F02"/>
    <w:rsid w:val="00A73009"/>
    <w:rsid w:val="00A73F09"/>
    <w:rsid w:val="00A753DE"/>
    <w:rsid w:val="00A759A0"/>
    <w:rsid w:val="00A7627C"/>
    <w:rsid w:val="00A76751"/>
    <w:rsid w:val="00A77598"/>
    <w:rsid w:val="00A775EB"/>
    <w:rsid w:val="00A777CA"/>
    <w:rsid w:val="00A77F45"/>
    <w:rsid w:val="00A800F0"/>
    <w:rsid w:val="00A82115"/>
    <w:rsid w:val="00A8212E"/>
    <w:rsid w:val="00A85125"/>
    <w:rsid w:val="00A85836"/>
    <w:rsid w:val="00A86D36"/>
    <w:rsid w:val="00A86F2E"/>
    <w:rsid w:val="00A90355"/>
    <w:rsid w:val="00A917D7"/>
    <w:rsid w:val="00A91B7E"/>
    <w:rsid w:val="00A91C6E"/>
    <w:rsid w:val="00A938FE"/>
    <w:rsid w:val="00A94289"/>
    <w:rsid w:val="00A95288"/>
    <w:rsid w:val="00A956E3"/>
    <w:rsid w:val="00A96C67"/>
    <w:rsid w:val="00A9764D"/>
    <w:rsid w:val="00A978E0"/>
    <w:rsid w:val="00A97E61"/>
    <w:rsid w:val="00AA032F"/>
    <w:rsid w:val="00AA1687"/>
    <w:rsid w:val="00AA1E2F"/>
    <w:rsid w:val="00AA2D9C"/>
    <w:rsid w:val="00AA341D"/>
    <w:rsid w:val="00AA3762"/>
    <w:rsid w:val="00AA4840"/>
    <w:rsid w:val="00AA4F7C"/>
    <w:rsid w:val="00AA5962"/>
    <w:rsid w:val="00AA5BF7"/>
    <w:rsid w:val="00AA64FB"/>
    <w:rsid w:val="00AA6B10"/>
    <w:rsid w:val="00AA716F"/>
    <w:rsid w:val="00AA7A7A"/>
    <w:rsid w:val="00AB1343"/>
    <w:rsid w:val="00AB1B2F"/>
    <w:rsid w:val="00AB25F2"/>
    <w:rsid w:val="00AB2D31"/>
    <w:rsid w:val="00AB42AD"/>
    <w:rsid w:val="00AB4E4D"/>
    <w:rsid w:val="00AB55D5"/>
    <w:rsid w:val="00AB5BEE"/>
    <w:rsid w:val="00AB5F69"/>
    <w:rsid w:val="00AB6359"/>
    <w:rsid w:val="00AB6CB3"/>
    <w:rsid w:val="00AB6D5D"/>
    <w:rsid w:val="00AB7550"/>
    <w:rsid w:val="00AB7F4C"/>
    <w:rsid w:val="00AC07C8"/>
    <w:rsid w:val="00AC11EA"/>
    <w:rsid w:val="00AC1C0A"/>
    <w:rsid w:val="00AC2F58"/>
    <w:rsid w:val="00AC3647"/>
    <w:rsid w:val="00AC3983"/>
    <w:rsid w:val="00AC3B51"/>
    <w:rsid w:val="00AC4323"/>
    <w:rsid w:val="00AC512B"/>
    <w:rsid w:val="00AC58B5"/>
    <w:rsid w:val="00AC6401"/>
    <w:rsid w:val="00AC6C2C"/>
    <w:rsid w:val="00AC6DB5"/>
    <w:rsid w:val="00AC6F29"/>
    <w:rsid w:val="00AC71D0"/>
    <w:rsid w:val="00AD0C53"/>
    <w:rsid w:val="00AD174B"/>
    <w:rsid w:val="00AD1DC1"/>
    <w:rsid w:val="00AD1F96"/>
    <w:rsid w:val="00AD2C0D"/>
    <w:rsid w:val="00AD41DB"/>
    <w:rsid w:val="00AD42A2"/>
    <w:rsid w:val="00AD4CFE"/>
    <w:rsid w:val="00AD5BE2"/>
    <w:rsid w:val="00AD6378"/>
    <w:rsid w:val="00AD6508"/>
    <w:rsid w:val="00AD68C2"/>
    <w:rsid w:val="00AD71E1"/>
    <w:rsid w:val="00AE0AF9"/>
    <w:rsid w:val="00AE15E9"/>
    <w:rsid w:val="00AE1614"/>
    <w:rsid w:val="00AE323E"/>
    <w:rsid w:val="00AE3263"/>
    <w:rsid w:val="00AE32ED"/>
    <w:rsid w:val="00AE3664"/>
    <w:rsid w:val="00AE36B1"/>
    <w:rsid w:val="00AE49E1"/>
    <w:rsid w:val="00AE514B"/>
    <w:rsid w:val="00AE5181"/>
    <w:rsid w:val="00AE5861"/>
    <w:rsid w:val="00AE662F"/>
    <w:rsid w:val="00AE6F43"/>
    <w:rsid w:val="00AE720B"/>
    <w:rsid w:val="00AE77F8"/>
    <w:rsid w:val="00AE7CE4"/>
    <w:rsid w:val="00AE7E4C"/>
    <w:rsid w:val="00AF1767"/>
    <w:rsid w:val="00AF2133"/>
    <w:rsid w:val="00AF41AF"/>
    <w:rsid w:val="00AF4852"/>
    <w:rsid w:val="00AF4D53"/>
    <w:rsid w:val="00AF5939"/>
    <w:rsid w:val="00AF61C6"/>
    <w:rsid w:val="00AF640F"/>
    <w:rsid w:val="00B01CAC"/>
    <w:rsid w:val="00B02122"/>
    <w:rsid w:val="00B03472"/>
    <w:rsid w:val="00B03A5E"/>
    <w:rsid w:val="00B04D22"/>
    <w:rsid w:val="00B0545D"/>
    <w:rsid w:val="00B054A0"/>
    <w:rsid w:val="00B05E15"/>
    <w:rsid w:val="00B05E7B"/>
    <w:rsid w:val="00B06B38"/>
    <w:rsid w:val="00B07241"/>
    <w:rsid w:val="00B10738"/>
    <w:rsid w:val="00B10746"/>
    <w:rsid w:val="00B107FB"/>
    <w:rsid w:val="00B11F9B"/>
    <w:rsid w:val="00B1303C"/>
    <w:rsid w:val="00B13341"/>
    <w:rsid w:val="00B13650"/>
    <w:rsid w:val="00B13736"/>
    <w:rsid w:val="00B13918"/>
    <w:rsid w:val="00B13BFD"/>
    <w:rsid w:val="00B14411"/>
    <w:rsid w:val="00B14C6C"/>
    <w:rsid w:val="00B15582"/>
    <w:rsid w:val="00B15E96"/>
    <w:rsid w:val="00B16BB3"/>
    <w:rsid w:val="00B17734"/>
    <w:rsid w:val="00B179C4"/>
    <w:rsid w:val="00B20030"/>
    <w:rsid w:val="00B2014A"/>
    <w:rsid w:val="00B206FA"/>
    <w:rsid w:val="00B21D12"/>
    <w:rsid w:val="00B22198"/>
    <w:rsid w:val="00B22255"/>
    <w:rsid w:val="00B22F8D"/>
    <w:rsid w:val="00B23472"/>
    <w:rsid w:val="00B235A8"/>
    <w:rsid w:val="00B237BD"/>
    <w:rsid w:val="00B2386E"/>
    <w:rsid w:val="00B2395A"/>
    <w:rsid w:val="00B24025"/>
    <w:rsid w:val="00B24DBB"/>
    <w:rsid w:val="00B25EF0"/>
    <w:rsid w:val="00B25EFF"/>
    <w:rsid w:val="00B26623"/>
    <w:rsid w:val="00B2667F"/>
    <w:rsid w:val="00B26AFC"/>
    <w:rsid w:val="00B27051"/>
    <w:rsid w:val="00B30228"/>
    <w:rsid w:val="00B305CC"/>
    <w:rsid w:val="00B30A56"/>
    <w:rsid w:val="00B317A9"/>
    <w:rsid w:val="00B31817"/>
    <w:rsid w:val="00B31F5B"/>
    <w:rsid w:val="00B3248E"/>
    <w:rsid w:val="00B32B9F"/>
    <w:rsid w:val="00B32C7B"/>
    <w:rsid w:val="00B333BD"/>
    <w:rsid w:val="00B33E08"/>
    <w:rsid w:val="00B34AB6"/>
    <w:rsid w:val="00B363F9"/>
    <w:rsid w:val="00B36F47"/>
    <w:rsid w:val="00B3741F"/>
    <w:rsid w:val="00B379DF"/>
    <w:rsid w:val="00B37BA1"/>
    <w:rsid w:val="00B37D80"/>
    <w:rsid w:val="00B407EA"/>
    <w:rsid w:val="00B410AB"/>
    <w:rsid w:val="00B4147E"/>
    <w:rsid w:val="00B4200D"/>
    <w:rsid w:val="00B42A71"/>
    <w:rsid w:val="00B42B7C"/>
    <w:rsid w:val="00B42D23"/>
    <w:rsid w:val="00B43881"/>
    <w:rsid w:val="00B452C4"/>
    <w:rsid w:val="00B4682D"/>
    <w:rsid w:val="00B46958"/>
    <w:rsid w:val="00B46B81"/>
    <w:rsid w:val="00B475B8"/>
    <w:rsid w:val="00B4775F"/>
    <w:rsid w:val="00B47CFB"/>
    <w:rsid w:val="00B47F5C"/>
    <w:rsid w:val="00B50A80"/>
    <w:rsid w:val="00B5191F"/>
    <w:rsid w:val="00B51977"/>
    <w:rsid w:val="00B51A82"/>
    <w:rsid w:val="00B524E1"/>
    <w:rsid w:val="00B528DD"/>
    <w:rsid w:val="00B53373"/>
    <w:rsid w:val="00B53898"/>
    <w:rsid w:val="00B5389A"/>
    <w:rsid w:val="00B53C04"/>
    <w:rsid w:val="00B5460D"/>
    <w:rsid w:val="00B55FE8"/>
    <w:rsid w:val="00B60D4E"/>
    <w:rsid w:val="00B61BE8"/>
    <w:rsid w:val="00B62551"/>
    <w:rsid w:val="00B62B11"/>
    <w:rsid w:val="00B63D21"/>
    <w:rsid w:val="00B63F5D"/>
    <w:rsid w:val="00B64299"/>
    <w:rsid w:val="00B64880"/>
    <w:rsid w:val="00B65354"/>
    <w:rsid w:val="00B6596A"/>
    <w:rsid w:val="00B659A5"/>
    <w:rsid w:val="00B65E90"/>
    <w:rsid w:val="00B66286"/>
    <w:rsid w:val="00B66FE0"/>
    <w:rsid w:val="00B671F5"/>
    <w:rsid w:val="00B70F77"/>
    <w:rsid w:val="00B71063"/>
    <w:rsid w:val="00B71564"/>
    <w:rsid w:val="00B717A3"/>
    <w:rsid w:val="00B71D85"/>
    <w:rsid w:val="00B72412"/>
    <w:rsid w:val="00B724BE"/>
    <w:rsid w:val="00B726A3"/>
    <w:rsid w:val="00B729A8"/>
    <w:rsid w:val="00B72DD5"/>
    <w:rsid w:val="00B731A8"/>
    <w:rsid w:val="00B73396"/>
    <w:rsid w:val="00B73427"/>
    <w:rsid w:val="00B742EB"/>
    <w:rsid w:val="00B7485E"/>
    <w:rsid w:val="00B7505A"/>
    <w:rsid w:val="00B75B85"/>
    <w:rsid w:val="00B75B99"/>
    <w:rsid w:val="00B75BFC"/>
    <w:rsid w:val="00B761C4"/>
    <w:rsid w:val="00B7625A"/>
    <w:rsid w:val="00B772A7"/>
    <w:rsid w:val="00B77442"/>
    <w:rsid w:val="00B77C06"/>
    <w:rsid w:val="00B8273B"/>
    <w:rsid w:val="00B83D9B"/>
    <w:rsid w:val="00B84ABE"/>
    <w:rsid w:val="00B84EE2"/>
    <w:rsid w:val="00B85148"/>
    <w:rsid w:val="00B85893"/>
    <w:rsid w:val="00B8622C"/>
    <w:rsid w:val="00B86542"/>
    <w:rsid w:val="00B866F2"/>
    <w:rsid w:val="00B86C72"/>
    <w:rsid w:val="00B86E42"/>
    <w:rsid w:val="00B8795A"/>
    <w:rsid w:val="00B90C04"/>
    <w:rsid w:val="00B910E0"/>
    <w:rsid w:val="00B917B6"/>
    <w:rsid w:val="00B921D6"/>
    <w:rsid w:val="00B922C8"/>
    <w:rsid w:val="00B92CFD"/>
    <w:rsid w:val="00B94102"/>
    <w:rsid w:val="00B941BB"/>
    <w:rsid w:val="00B95701"/>
    <w:rsid w:val="00B95A4D"/>
    <w:rsid w:val="00B95E65"/>
    <w:rsid w:val="00B9604C"/>
    <w:rsid w:val="00B969A3"/>
    <w:rsid w:val="00B96A55"/>
    <w:rsid w:val="00B96C15"/>
    <w:rsid w:val="00B979C7"/>
    <w:rsid w:val="00B97C9E"/>
    <w:rsid w:val="00BA09FD"/>
    <w:rsid w:val="00BA1A07"/>
    <w:rsid w:val="00BA1BCE"/>
    <w:rsid w:val="00BA204C"/>
    <w:rsid w:val="00BA2500"/>
    <w:rsid w:val="00BA2E14"/>
    <w:rsid w:val="00BA2E3D"/>
    <w:rsid w:val="00BA3358"/>
    <w:rsid w:val="00BA3C13"/>
    <w:rsid w:val="00BA4B21"/>
    <w:rsid w:val="00BA516E"/>
    <w:rsid w:val="00BA585D"/>
    <w:rsid w:val="00BA6AC8"/>
    <w:rsid w:val="00BA7354"/>
    <w:rsid w:val="00BA77E8"/>
    <w:rsid w:val="00BA7BF3"/>
    <w:rsid w:val="00BA7FE6"/>
    <w:rsid w:val="00BB0EE0"/>
    <w:rsid w:val="00BB1936"/>
    <w:rsid w:val="00BB1D46"/>
    <w:rsid w:val="00BB2255"/>
    <w:rsid w:val="00BB4736"/>
    <w:rsid w:val="00BB50AC"/>
    <w:rsid w:val="00BB6477"/>
    <w:rsid w:val="00BB6C2D"/>
    <w:rsid w:val="00BB70C5"/>
    <w:rsid w:val="00BC0124"/>
    <w:rsid w:val="00BC03A4"/>
    <w:rsid w:val="00BC0A6A"/>
    <w:rsid w:val="00BC1457"/>
    <w:rsid w:val="00BC1B7F"/>
    <w:rsid w:val="00BC1C74"/>
    <w:rsid w:val="00BC203A"/>
    <w:rsid w:val="00BC30EE"/>
    <w:rsid w:val="00BC320A"/>
    <w:rsid w:val="00BC33CC"/>
    <w:rsid w:val="00BC3887"/>
    <w:rsid w:val="00BC4819"/>
    <w:rsid w:val="00BC69D1"/>
    <w:rsid w:val="00BC6B46"/>
    <w:rsid w:val="00BC74A0"/>
    <w:rsid w:val="00BD0802"/>
    <w:rsid w:val="00BD0D19"/>
    <w:rsid w:val="00BD1CF8"/>
    <w:rsid w:val="00BD2345"/>
    <w:rsid w:val="00BD2B49"/>
    <w:rsid w:val="00BD2F97"/>
    <w:rsid w:val="00BD3292"/>
    <w:rsid w:val="00BD3ACE"/>
    <w:rsid w:val="00BD4AC6"/>
    <w:rsid w:val="00BD553F"/>
    <w:rsid w:val="00BD6116"/>
    <w:rsid w:val="00BD6657"/>
    <w:rsid w:val="00BD678E"/>
    <w:rsid w:val="00BD6F3B"/>
    <w:rsid w:val="00BD7193"/>
    <w:rsid w:val="00BD7D7E"/>
    <w:rsid w:val="00BD7FE9"/>
    <w:rsid w:val="00BE0BDA"/>
    <w:rsid w:val="00BE0CDA"/>
    <w:rsid w:val="00BE19A9"/>
    <w:rsid w:val="00BE1A6F"/>
    <w:rsid w:val="00BE207A"/>
    <w:rsid w:val="00BE248F"/>
    <w:rsid w:val="00BE390A"/>
    <w:rsid w:val="00BE6124"/>
    <w:rsid w:val="00BE629D"/>
    <w:rsid w:val="00BE77BC"/>
    <w:rsid w:val="00BE7C55"/>
    <w:rsid w:val="00BE7D23"/>
    <w:rsid w:val="00BF111A"/>
    <w:rsid w:val="00BF1134"/>
    <w:rsid w:val="00BF26EF"/>
    <w:rsid w:val="00BF2BF6"/>
    <w:rsid w:val="00BF3EB7"/>
    <w:rsid w:val="00BF4DDD"/>
    <w:rsid w:val="00BF5E22"/>
    <w:rsid w:val="00BF6BCA"/>
    <w:rsid w:val="00BF76FB"/>
    <w:rsid w:val="00C00463"/>
    <w:rsid w:val="00C0051C"/>
    <w:rsid w:val="00C006CE"/>
    <w:rsid w:val="00C0198E"/>
    <w:rsid w:val="00C027D5"/>
    <w:rsid w:val="00C034D6"/>
    <w:rsid w:val="00C03F18"/>
    <w:rsid w:val="00C04C8A"/>
    <w:rsid w:val="00C04CE1"/>
    <w:rsid w:val="00C050D6"/>
    <w:rsid w:val="00C05CBC"/>
    <w:rsid w:val="00C07A31"/>
    <w:rsid w:val="00C11C28"/>
    <w:rsid w:val="00C11FC1"/>
    <w:rsid w:val="00C127A9"/>
    <w:rsid w:val="00C130B8"/>
    <w:rsid w:val="00C1329E"/>
    <w:rsid w:val="00C13943"/>
    <w:rsid w:val="00C13C1F"/>
    <w:rsid w:val="00C13FD0"/>
    <w:rsid w:val="00C1407B"/>
    <w:rsid w:val="00C141C2"/>
    <w:rsid w:val="00C14861"/>
    <w:rsid w:val="00C15F2F"/>
    <w:rsid w:val="00C170EF"/>
    <w:rsid w:val="00C17104"/>
    <w:rsid w:val="00C20D84"/>
    <w:rsid w:val="00C21A8E"/>
    <w:rsid w:val="00C21B45"/>
    <w:rsid w:val="00C21C92"/>
    <w:rsid w:val="00C21E3C"/>
    <w:rsid w:val="00C2323E"/>
    <w:rsid w:val="00C23A8E"/>
    <w:rsid w:val="00C23EEA"/>
    <w:rsid w:val="00C24202"/>
    <w:rsid w:val="00C2575E"/>
    <w:rsid w:val="00C25B15"/>
    <w:rsid w:val="00C263C0"/>
    <w:rsid w:val="00C263D7"/>
    <w:rsid w:val="00C273EE"/>
    <w:rsid w:val="00C2748F"/>
    <w:rsid w:val="00C2763C"/>
    <w:rsid w:val="00C27F94"/>
    <w:rsid w:val="00C30267"/>
    <w:rsid w:val="00C30E85"/>
    <w:rsid w:val="00C31E75"/>
    <w:rsid w:val="00C32298"/>
    <w:rsid w:val="00C32366"/>
    <w:rsid w:val="00C32600"/>
    <w:rsid w:val="00C32663"/>
    <w:rsid w:val="00C326C2"/>
    <w:rsid w:val="00C32E93"/>
    <w:rsid w:val="00C336A5"/>
    <w:rsid w:val="00C33CC3"/>
    <w:rsid w:val="00C34AB2"/>
    <w:rsid w:val="00C34D67"/>
    <w:rsid w:val="00C4013C"/>
    <w:rsid w:val="00C402BE"/>
    <w:rsid w:val="00C40639"/>
    <w:rsid w:val="00C40D17"/>
    <w:rsid w:val="00C41023"/>
    <w:rsid w:val="00C4180E"/>
    <w:rsid w:val="00C41FCE"/>
    <w:rsid w:val="00C426B3"/>
    <w:rsid w:val="00C433B5"/>
    <w:rsid w:val="00C439BE"/>
    <w:rsid w:val="00C43A2B"/>
    <w:rsid w:val="00C44806"/>
    <w:rsid w:val="00C44D50"/>
    <w:rsid w:val="00C44D54"/>
    <w:rsid w:val="00C46584"/>
    <w:rsid w:val="00C47D6A"/>
    <w:rsid w:val="00C47DBB"/>
    <w:rsid w:val="00C47E00"/>
    <w:rsid w:val="00C513FA"/>
    <w:rsid w:val="00C524A5"/>
    <w:rsid w:val="00C52606"/>
    <w:rsid w:val="00C52717"/>
    <w:rsid w:val="00C52DA1"/>
    <w:rsid w:val="00C52DB6"/>
    <w:rsid w:val="00C52FFC"/>
    <w:rsid w:val="00C530AA"/>
    <w:rsid w:val="00C54C3D"/>
    <w:rsid w:val="00C5619D"/>
    <w:rsid w:val="00C56337"/>
    <w:rsid w:val="00C56638"/>
    <w:rsid w:val="00C56A11"/>
    <w:rsid w:val="00C579AF"/>
    <w:rsid w:val="00C6014E"/>
    <w:rsid w:val="00C60BDD"/>
    <w:rsid w:val="00C60BF0"/>
    <w:rsid w:val="00C6123C"/>
    <w:rsid w:val="00C62954"/>
    <w:rsid w:val="00C62A05"/>
    <w:rsid w:val="00C64808"/>
    <w:rsid w:val="00C65C68"/>
    <w:rsid w:val="00C666AF"/>
    <w:rsid w:val="00C6735D"/>
    <w:rsid w:val="00C676BA"/>
    <w:rsid w:val="00C703DC"/>
    <w:rsid w:val="00C709C8"/>
    <w:rsid w:val="00C712C6"/>
    <w:rsid w:val="00C71F59"/>
    <w:rsid w:val="00C728CC"/>
    <w:rsid w:val="00C73902"/>
    <w:rsid w:val="00C73BE3"/>
    <w:rsid w:val="00C74685"/>
    <w:rsid w:val="00C750BF"/>
    <w:rsid w:val="00C75859"/>
    <w:rsid w:val="00C769A1"/>
    <w:rsid w:val="00C77563"/>
    <w:rsid w:val="00C77B68"/>
    <w:rsid w:val="00C806BB"/>
    <w:rsid w:val="00C80B16"/>
    <w:rsid w:val="00C80D07"/>
    <w:rsid w:val="00C8263F"/>
    <w:rsid w:val="00C83654"/>
    <w:rsid w:val="00C83CAE"/>
    <w:rsid w:val="00C83D21"/>
    <w:rsid w:val="00C84F13"/>
    <w:rsid w:val="00C86236"/>
    <w:rsid w:val="00C87C4E"/>
    <w:rsid w:val="00C87E9F"/>
    <w:rsid w:val="00C903B0"/>
    <w:rsid w:val="00C90749"/>
    <w:rsid w:val="00C90FA4"/>
    <w:rsid w:val="00C925EF"/>
    <w:rsid w:val="00C939FB"/>
    <w:rsid w:val="00C942A5"/>
    <w:rsid w:val="00C95362"/>
    <w:rsid w:val="00C95A19"/>
    <w:rsid w:val="00C95CD0"/>
    <w:rsid w:val="00C967C3"/>
    <w:rsid w:val="00C96C98"/>
    <w:rsid w:val="00C97038"/>
    <w:rsid w:val="00CA0D69"/>
    <w:rsid w:val="00CA0E78"/>
    <w:rsid w:val="00CA2058"/>
    <w:rsid w:val="00CA2277"/>
    <w:rsid w:val="00CA27D7"/>
    <w:rsid w:val="00CA4170"/>
    <w:rsid w:val="00CA615C"/>
    <w:rsid w:val="00CA6503"/>
    <w:rsid w:val="00CA669C"/>
    <w:rsid w:val="00CA66B4"/>
    <w:rsid w:val="00CA6E93"/>
    <w:rsid w:val="00CA78A8"/>
    <w:rsid w:val="00CA7DC5"/>
    <w:rsid w:val="00CA7FB3"/>
    <w:rsid w:val="00CB00AE"/>
    <w:rsid w:val="00CB100E"/>
    <w:rsid w:val="00CB1A7D"/>
    <w:rsid w:val="00CB25D2"/>
    <w:rsid w:val="00CB4256"/>
    <w:rsid w:val="00CB4A08"/>
    <w:rsid w:val="00CB4E55"/>
    <w:rsid w:val="00CB5AB3"/>
    <w:rsid w:val="00CB623A"/>
    <w:rsid w:val="00CB668F"/>
    <w:rsid w:val="00CB7167"/>
    <w:rsid w:val="00CC09F6"/>
    <w:rsid w:val="00CC0BCA"/>
    <w:rsid w:val="00CC1506"/>
    <w:rsid w:val="00CC18EB"/>
    <w:rsid w:val="00CC3625"/>
    <w:rsid w:val="00CC4EED"/>
    <w:rsid w:val="00CC50C9"/>
    <w:rsid w:val="00CC5517"/>
    <w:rsid w:val="00CC5694"/>
    <w:rsid w:val="00CC6014"/>
    <w:rsid w:val="00CC7864"/>
    <w:rsid w:val="00CD1285"/>
    <w:rsid w:val="00CD1807"/>
    <w:rsid w:val="00CD1A4D"/>
    <w:rsid w:val="00CD1B4A"/>
    <w:rsid w:val="00CD21DA"/>
    <w:rsid w:val="00CD2C3D"/>
    <w:rsid w:val="00CD33C5"/>
    <w:rsid w:val="00CD3B9E"/>
    <w:rsid w:val="00CD43AE"/>
    <w:rsid w:val="00CD4530"/>
    <w:rsid w:val="00CD458B"/>
    <w:rsid w:val="00CD4709"/>
    <w:rsid w:val="00CD523D"/>
    <w:rsid w:val="00CD65F2"/>
    <w:rsid w:val="00CD7AD5"/>
    <w:rsid w:val="00CE0178"/>
    <w:rsid w:val="00CE08F3"/>
    <w:rsid w:val="00CE093D"/>
    <w:rsid w:val="00CE0B4E"/>
    <w:rsid w:val="00CE0DBA"/>
    <w:rsid w:val="00CE0FEE"/>
    <w:rsid w:val="00CE1149"/>
    <w:rsid w:val="00CE1DF2"/>
    <w:rsid w:val="00CE1EA2"/>
    <w:rsid w:val="00CE2AE3"/>
    <w:rsid w:val="00CE35A2"/>
    <w:rsid w:val="00CE46D7"/>
    <w:rsid w:val="00CE4706"/>
    <w:rsid w:val="00CE4C2D"/>
    <w:rsid w:val="00CE5CB8"/>
    <w:rsid w:val="00CE7865"/>
    <w:rsid w:val="00CE78C1"/>
    <w:rsid w:val="00CF1381"/>
    <w:rsid w:val="00CF19FC"/>
    <w:rsid w:val="00CF2DCC"/>
    <w:rsid w:val="00CF34BF"/>
    <w:rsid w:val="00CF3879"/>
    <w:rsid w:val="00CF3CFC"/>
    <w:rsid w:val="00CF3D4F"/>
    <w:rsid w:val="00CF513C"/>
    <w:rsid w:val="00CF550E"/>
    <w:rsid w:val="00CF6C01"/>
    <w:rsid w:val="00CF70CC"/>
    <w:rsid w:val="00D00F95"/>
    <w:rsid w:val="00D01CFD"/>
    <w:rsid w:val="00D0220E"/>
    <w:rsid w:val="00D034CC"/>
    <w:rsid w:val="00D0385F"/>
    <w:rsid w:val="00D03A2B"/>
    <w:rsid w:val="00D03A68"/>
    <w:rsid w:val="00D03FA1"/>
    <w:rsid w:val="00D04B96"/>
    <w:rsid w:val="00D0512C"/>
    <w:rsid w:val="00D0554E"/>
    <w:rsid w:val="00D05FD1"/>
    <w:rsid w:val="00D069DD"/>
    <w:rsid w:val="00D10816"/>
    <w:rsid w:val="00D1238F"/>
    <w:rsid w:val="00D12FD6"/>
    <w:rsid w:val="00D14B7E"/>
    <w:rsid w:val="00D1522C"/>
    <w:rsid w:val="00D165AF"/>
    <w:rsid w:val="00D1680D"/>
    <w:rsid w:val="00D17F55"/>
    <w:rsid w:val="00D20DBA"/>
    <w:rsid w:val="00D214E6"/>
    <w:rsid w:val="00D21B9C"/>
    <w:rsid w:val="00D22669"/>
    <w:rsid w:val="00D24D2F"/>
    <w:rsid w:val="00D250D5"/>
    <w:rsid w:val="00D2530C"/>
    <w:rsid w:val="00D26388"/>
    <w:rsid w:val="00D273DD"/>
    <w:rsid w:val="00D2799E"/>
    <w:rsid w:val="00D3008B"/>
    <w:rsid w:val="00D300C4"/>
    <w:rsid w:val="00D3057C"/>
    <w:rsid w:val="00D30C9E"/>
    <w:rsid w:val="00D30D37"/>
    <w:rsid w:val="00D318FE"/>
    <w:rsid w:val="00D31CC9"/>
    <w:rsid w:val="00D31FD8"/>
    <w:rsid w:val="00D32EB7"/>
    <w:rsid w:val="00D33347"/>
    <w:rsid w:val="00D334D4"/>
    <w:rsid w:val="00D33A0C"/>
    <w:rsid w:val="00D348C3"/>
    <w:rsid w:val="00D357B6"/>
    <w:rsid w:val="00D3582B"/>
    <w:rsid w:val="00D36A87"/>
    <w:rsid w:val="00D37D9E"/>
    <w:rsid w:val="00D4067F"/>
    <w:rsid w:val="00D40ABE"/>
    <w:rsid w:val="00D41975"/>
    <w:rsid w:val="00D420B7"/>
    <w:rsid w:val="00D43883"/>
    <w:rsid w:val="00D44783"/>
    <w:rsid w:val="00D44BD7"/>
    <w:rsid w:val="00D44F1A"/>
    <w:rsid w:val="00D4653D"/>
    <w:rsid w:val="00D4780A"/>
    <w:rsid w:val="00D51A01"/>
    <w:rsid w:val="00D52179"/>
    <w:rsid w:val="00D52431"/>
    <w:rsid w:val="00D52CE1"/>
    <w:rsid w:val="00D53FE1"/>
    <w:rsid w:val="00D54003"/>
    <w:rsid w:val="00D545FB"/>
    <w:rsid w:val="00D60044"/>
    <w:rsid w:val="00D60209"/>
    <w:rsid w:val="00D61096"/>
    <w:rsid w:val="00D61987"/>
    <w:rsid w:val="00D61C42"/>
    <w:rsid w:val="00D62E5D"/>
    <w:rsid w:val="00D642ED"/>
    <w:rsid w:val="00D65086"/>
    <w:rsid w:val="00D665F7"/>
    <w:rsid w:val="00D701AE"/>
    <w:rsid w:val="00D70696"/>
    <w:rsid w:val="00D710F3"/>
    <w:rsid w:val="00D71763"/>
    <w:rsid w:val="00D71B0D"/>
    <w:rsid w:val="00D72048"/>
    <w:rsid w:val="00D730AB"/>
    <w:rsid w:val="00D73F1C"/>
    <w:rsid w:val="00D74553"/>
    <w:rsid w:val="00D7537E"/>
    <w:rsid w:val="00D75661"/>
    <w:rsid w:val="00D767D3"/>
    <w:rsid w:val="00D767ED"/>
    <w:rsid w:val="00D77F4E"/>
    <w:rsid w:val="00D807CE"/>
    <w:rsid w:val="00D809C6"/>
    <w:rsid w:val="00D810AC"/>
    <w:rsid w:val="00D8117B"/>
    <w:rsid w:val="00D81457"/>
    <w:rsid w:val="00D828EE"/>
    <w:rsid w:val="00D829E9"/>
    <w:rsid w:val="00D82ECC"/>
    <w:rsid w:val="00D83345"/>
    <w:rsid w:val="00D84F9C"/>
    <w:rsid w:val="00D857FE"/>
    <w:rsid w:val="00D8632C"/>
    <w:rsid w:val="00D86565"/>
    <w:rsid w:val="00D91190"/>
    <w:rsid w:val="00D92106"/>
    <w:rsid w:val="00D92914"/>
    <w:rsid w:val="00D92FF6"/>
    <w:rsid w:val="00D965AB"/>
    <w:rsid w:val="00D96E8E"/>
    <w:rsid w:val="00D97306"/>
    <w:rsid w:val="00D9772C"/>
    <w:rsid w:val="00DA05E9"/>
    <w:rsid w:val="00DA0680"/>
    <w:rsid w:val="00DA0849"/>
    <w:rsid w:val="00DA0C71"/>
    <w:rsid w:val="00DA2169"/>
    <w:rsid w:val="00DA22A2"/>
    <w:rsid w:val="00DA2BC8"/>
    <w:rsid w:val="00DA2D02"/>
    <w:rsid w:val="00DA35A8"/>
    <w:rsid w:val="00DA3CF2"/>
    <w:rsid w:val="00DA4BC3"/>
    <w:rsid w:val="00DA5E69"/>
    <w:rsid w:val="00DA6333"/>
    <w:rsid w:val="00DA77D0"/>
    <w:rsid w:val="00DA78CE"/>
    <w:rsid w:val="00DA7B01"/>
    <w:rsid w:val="00DB0672"/>
    <w:rsid w:val="00DB0AEA"/>
    <w:rsid w:val="00DB1386"/>
    <w:rsid w:val="00DB2999"/>
    <w:rsid w:val="00DB37E3"/>
    <w:rsid w:val="00DB4B40"/>
    <w:rsid w:val="00DB6572"/>
    <w:rsid w:val="00DB68A0"/>
    <w:rsid w:val="00DB6CF8"/>
    <w:rsid w:val="00DB6DA7"/>
    <w:rsid w:val="00DB70DB"/>
    <w:rsid w:val="00DB723F"/>
    <w:rsid w:val="00DC00B2"/>
    <w:rsid w:val="00DC0CD1"/>
    <w:rsid w:val="00DC0DDD"/>
    <w:rsid w:val="00DC176B"/>
    <w:rsid w:val="00DC1E00"/>
    <w:rsid w:val="00DC399D"/>
    <w:rsid w:val="00DC4585"/>
    <w:rsid w:val="00DC4801"/>
    <w:rsid w:val="00DC600E"/>
    <w:rsid w:val="00DC738E"/>
    <w:rsid w:val="00DC759A"/>
    <w:rsid w:val="00DD06E8"/>
    <w:rsid w:val="00DD09A0"/>
    <w:rsid w:val="00DD0CC4"/>
    <w:rsid w:val="00DD12B3"/>
    <w:rsid w:val="00DD3A3F"/>
    <w:rsid w:val="00DD5021"/>
    <w:rsid w:val="00DD503D"/>
    <w:rsid w:val="00DD53D3"/>
    <w:rsid w:val="00DD544B"/>
    <w:rsid w:val="00DD592F"/>
    <w:rsid w:val="00DD5AF5"/>
    <w:rsid w:val="00DD6B94"/>
    <w:rsid w:val="00DD6DDF"/>
    <w:rsid w:val="00DD77D1"/>
    <w:rsid w:val="00DE033A"/>
    <w:rsid w:val="00DE04BA"/>
    <w:rsid w:val="00DE0589"/>
    <w:rsid w:val="00DE1B9D"/>
    <w:rsid w:val="00DE247E"/>
    <w:rsid w:val="00DE2CF9"/>
    <w:rsid w:val="00DE3266"/>
    <w:rsid w:val="00DE35E3"/>
    <w:rsid w:val="00DE4469"/>
    <w:rsid w:val="00DE481B"/>
    <w:rsid w:val="00DE5294"/>
    <w:rsid w:val="00DE5B42"/>
    <w:rsid w:val="00DE5CC4"/>
    <w:rsid w:val="00DE61B8"/>
    <w:rsid w:val="00DE67B3"/>
    <w:rsid w:val="00DE6C5A"/>
    <w:rsid w:val="00DE73C9"/>
    <w:rsid w:val="00DE768E"/>
    <w:rsid w:val="00DF0BF5"/>
    <w:rsid w:val="00DF191A"/>
    <w:rsid w:val="00DF19F6"/>
    <w:rsid w:val="00DF1F9E"/>
    <w:rsid w:val="00DF27AA"/>
    <w:rsid w:val="00DF283C"/>
    <w:rsid w:val="00DF2E66"/>
    <w:rsid w:val="00DF3C6E"/>
    <w:rsid w:val="00DF43C7"/>
    <w:rsid w:val="00DF46A7"/>
    <w:rsid w:val="00DF523E"/>
    <w:rsid w:val="00DF594B"/>
    <w:rsid w:val="00DF650A"/>
    <w:rsid w:val="00DF7B0E"/>
    <w:rsid w:val="00E002E6"/>
    <w:rsid w:val="00E0180D"/>
    <w:rsid w:val="00E02465"/>
    <w:rsid w:val="00E0293F"/>
    <w:rsid w:val="00E033A7"/>
    <w:rsid w:val="00E03CF9"/>
    <w:rsid w:val="00E03E19"/>
    <w:rsid w:val="00E048AF"/>
    <w:rsid w:val="00E12B48"/>
    <w:rsid w:val="00E15EB0"/>
    <w:rsid w:val="00E160D0"/>
    <w:rsid w:val="00E16DF2"/>
    <w:rsid w:val="00E170F2"/>
    <w:rsid w:val="00E20ACE"/>
    <w:rsid w:val="00E218A0"/>
    <w:rsid w:val="00E21D84"/>
    <w:rsid w:val="00E2216D"/>
    <w:rsid w:val="00E222FB"/>
    <w:rsid w:val="00E23020"/>
    <w:rsid w:val="00E23F89"/>
    <w:rsid w:val="00E242B1"/>
    <w:rsid w:val="00E2476E"/>
    <w:rsid w:val="00E25000"/>
    <w:rsid w:val="00E260B1"/>
    <w:rsid w:val="00E268C6"/>
    <w:rsid w:val="00E26A32"/>
    <w:rsid w:val="00E26BF5"/>
    <w:rsid w:val="00E27047"/>
    <w:rsid w:val="00E27222"/>
    <w:rsid w:val="00E30075"/>
    <w:rsid w:val="00E31D96"/>
    <w:rsid w:val="00E32017"/>
    <w:rsid w:val="00E3237F"/>
    <w:rsid w:val="00E325D6"/>
    <w:rsid w:val="00E32916"/>
    <w:rsid w:val="00E33422"/>
    <w:rsid w:val="00E33D54"/>
    <w:rsid w:val="00E34237"/>
    <w:rsid w:val="00E355FC"/>
    <w:rsid w:val="00E35988"/>
    <w:rsid w:val="00E35A51"/>
    <w:rsid w:val="00E36093"/>
    <w:rsid w:val="00E37691"/>
    <w:rsid w:val="00E4102C"/>
    <w:rsid w:val="00E42765"/>
    <w:rsid w:val="00E43906"/>
    <w:rsid w:val="00E43B82"/>
    <w:rsid w:val="00E43F91"/>
    <w:rsid w:val="00E44B51"/>
    <w:rsid w:val="00E44C9C"/>
    <w:rsid w:val="00E44FAA"/>
    <w:rsid w:val="00E457E4"/>
    <w:rsid w:val="00E465BE"/>
    <w:rsid w:val="00E47443"/>
    <w:rsid w:val="00E51C3B"/>
    <w:rsid w:val="00E5233A"/>
    <w:rsid w:val="00E52782"/>
    <w:rsid w:val="00E52880"/>
    <w:rsid w:val="00E538E3"/>
    <w:rsid w:val="00E53EDC"/>
    <w:rsid w:val="00E54005"/>
    <w:rsid w:val="00E54439"/>
    <w:rsid w:val="00E55FE0"/>
    <w:rsid w:val="00E6077B"/>
    <w:rsid w:val="00E60EF7"/>
    <w:rsid w:val="00E61712"/>
    <w:rsid w:val="00E61E5D"/>
    <w:rsid w:val="00E6217F"/>
    <w:rsid w:val="00E6241A"/>
    <w:rsid w:val="00E62558"/>
    <w:rsid w:val="00E64979"/>
    <w:rsid w:val="00E651BF"/>
    <w:rsid w:val="00E6580F"/>
    <w:rsid w:val="00E65F70"/>
    <w:rsid w:val="00E6606B"/>
    <w:rsid w:val="00E669AB"/>
    <w:rsid w:val="00E66F4A"/>
    <w:rsid w:val="00E67B72"/>
    <w:rsid w:val="00E70773"/>
    <w:rsid w:val="00E7141A"/>
    <w:rsid w:val="00E71E46"/>
    <w:rsid w:val="00E724F1"/>
    <w:rsid w:val="00E72D5D"/>
    <w:rsid w:val="00E73850"/>
    <w:rsid w:val="00E73E38"/>
    <w:rsid w:val="00E74878"/>
    <w:rsid w:val="00E74B62"/>
    <w:rsid w:val="00E75902"/>
    <w:rsid w:val="00E759BD"/>
    <w:rsid w:val="00E76350"/>
    <w:rsid w:val="00E7730B"/>
    <w:rsid w:val="00E77423"/>
    <w:rsid w:val="00E804A2"/>
    <w:rsid w:val="00E80D14"/>
    <w:rsid w:val="00E8121C"/>
    <w:rsid w:val="00E81C1B"/>
    <w:rsid w:val="00E81D73"/>
    <w:rsid w:val="00E82A8B"/>
    <w:rsid w:val="00E834E9"/>
    <w:rsid w:val="00E8357E"/>
    <w:rsid w:val="00E83973"/>
    <w:rsid w:val="00E847B6"/>
    <w:rsid w:val="00E85F65"/>
    <w:rsid w:val="00E866B4"/>
    <w:rsid w:val="00E87721"/>
    <w:rsid w:val="00E87A96"/>
    <w:rsid w:val="00E87FCD"/>
    <w:rsid w:val="00E9031A"/>
    <w:rsid w:val="00E90F20"/>
    <w:rsid w:val="00E915BD"/>
    <w:rsid w:val="00E91D10"/>
    <w:rsid w:val="00E91DCF"/>
    <w:rsid w:val="00E9223E"/>
    <w:rsid w:val="00E92EAC"/>
    <w:rsid w:val="00E94304"/>
    <w:rsid w:val="00E9471A"/>
    <w:rsid w:val="00E9499F"/>
    <w:rsid w:val="00E95ED4"/>
    <w:rsid w:val="00E97062"/>
    <w:rsid w:val="00EA06A5"/>
    <w:rsid w:val="00EA09C9"/>
    <w:rsid w:val="00EA0DA1"/>
    <w:rsid w:val="00EA3558"/>
    <w:rsid w:val="00EA75BD"/>
    <w:rsid w:val="00EA78DA"/>
    <w:rsid w:val="00EA7FD8"/>
    <w:rsid w:val="00EB04FD"/>
    <w:rsid w:val="00EB0A22"/>
    <w:rsid w:val="00EB0E9F"/>
    <w:rsid w:val="00EB106A"/>
    <w:rsid w:val="00EB1840"/>
    <w:rsid w:val="00EB287E"/>
    <w:rsid w:val="00EB49AC"/>
    <w:rsid w:val="00EB5CE7"/>
    <w:rsid w:val="00EC0A34"/>
    <w:rsid w:val="00EC0AA2"/>
    <w:rsid w:val="00EC0AFA"/>
    <w:rsid w:val="00EC1AE9"/>
    <w:rsid w:val="00EC2037"/>
    <w:rsid w:val="00EC212D"/>
    <w:rsid w:val="00EC22F4"/>
    <w:rsid w:val="00EC2603"/>
    <w:rsid w:val="00EC2D81"/>
    <w:rsid w:val="00EC3A4C"/>
    <w:rsid w:val="00EC3C90"/>
    <w:rsid w:val="00EC3ECE"/>
    <w:rsid w:val="00EC4012"/>
    <w:rsid w:val="00EC47AB"/>
    <w:rsid w:val="00EC51D2"/>
    <w:rsid w:val="00EC5893"/>
    <w:rsid w:val="00EC5FDB"/>
    <w:rsid w:val="00EC6AA6"/>
    <w:rsid w:val="00EC7017"/>
    <w:rsid w:val="00EC7BC7"/>
    <w:rsid w:val="00ED0638"/>
    <w:rsid w:val="00ED0989"/>
    <w:rsid w:val="00ED0A7D"/>
    <w:rsid w:val="00ED2478"/>
    <w:rsid w:val="00ED2849"/>
    <w:rsid w:val="00ED3BD9"/>
    <w:rsid w:val="00ED3F3B"/>
    <w:rsid w:val="00ED4399"/>
    <w:rsid w:val="00ED44D4"/>
    <w:rsid w:val="00ED58E3"/>
    <w:rsid w:val="00ED5907"/>
    <w:rsid w:val="00ED5A06"/>
    <w:rsid w:val="00ED5F12"/>
    <w:rsid w:val="00ED6341"/>
    <w:rsid w:val="00ED67F3"/>
    <w:rsid w:val="00ED7AB3"/>
    <w:rsid w:val="00ED7F13"/>
    <w:rsid w:val="00EE02B6"/>
    <w:rsid w:val="00EE03D4"/>
    <w:rsid w:val="00EE108F"/>
    <w:rsid w:val="00EE260E"/>
    <w:rsid w:val="00EE2708"/>
    <w:rsid w:val="00EE2806"/>
    <w:rsid w:val="00EE2AFB"/>
    <w:rsid w:val="00EE3713"/>
    <w:rsid w:val="00EE388A"/>
    <w:rsid w:val="00EE39F8"/>
    <w:rsid w:val="00EE3FBD"/>
    <w:rsid w:val="00EE44AE"/>
    <w:rsid w:val="00EE5112"/>
    <w:rsid w:val="00EE56C8"/>
    <w:rsid w:val="00EE5996"/>
    <w:rsid w:val="00EE5C82"/>
    <w:rsid w:val="00EE734D"/>
    <w:rsid w:val="00EE73BB"/>
    <w:rsid w:val="00EE79CB"/>
    <w:rsid w:val="00EF0576"/>
    <w:rsid w:val="00EF0810"/>
    <w:rsid w:val="00EF097D"/>
    <w:rsid w:val="00EF147E"/>
    <w:rsid w:val="00EF1BCA"/>
    <w:rsid w:val="00EF1DF7"/>
    <w:rsid w:val="00EF2BD0"/>
    <w:rsid w:val="00EF38B0"/>
    <w:rsid w:val="00EF3BE4"/>
    <w:rsid w:val="00EF4582"/>
    <w:rsid w:val="00EF54E5"/>
    <w:rsid w:val="00EF579C"/>
    <w:rsid w:val="00EF743F"/>
    <w:rsid w:val="00EF7673"/>
    <w:rsid w:val="00EF7E70"/>
    <w:rsid w:val="00F0087D"/>
    <w:rsid w:val="00F0288E"/>
    <w:rsid w:val="00F02A88"/>
    <w:rsid w:val="00F035A0"/>
    <w:rsid w:val="00F03B10"/>
    <w:rsid w:val="00F03DAB"/>
    <w:rsid w:val="00F066ED"/>
    <w:rsid w:val="00F06D2D"/>
    <w:rsid w:val="00F07002"/>
    <w:rsid w:val="00F10529"/>
    <w:rsid w:val="00F10763"/>
    <w:rsid w:val="00F10B83"/>
    <w:rsid w:val="00F1104B"/>
    <w:rsid w:val="00F128F1"/>
    <w:rsid w:val="00F1318C"/>
    <w:rsid w:val="00F13AA4"/>
    <w:rsid w:val="00F13B84"/>
    <w:rsid w:val="00F13C2C"/>
    <w:rsid w:val="00F14FE3"/>
    <w:rsid w:val="00F15B2B"/>
    <w:rsid w:val="00F17A39"/>
    <w:rsid w:val="00F200ED"/>
    <w:rsid w:val="00F203A3"/>
    <w:rsid w:val="00F20F98"/>
    <w:rsid w:val="00F21125"/>
    <w:rsid w:val="00F216B6"/>
    <w:rsid w:val="00F21D04"/>
    <w:rsid w:val="00F22BF1"/>
    <w:rsid w:val="00F23472"/>
    <w:rsid w:val="00F24D14"/>
    <w:rsid w:val="00F25F46"/>
    <w:rsid w:val="00F260AA"/>
    <w:rsid w:val="00F26336"/>
    <w:rsid w:val="00F264E3"/>
    <w:rsid w:val="00F26EB8"/>
    <w:rsid w:val="00F2736B"/>
    <w:rsid w:val="00F27699"/>
    <w:rsid w:val="00F301ED"/>
    <w:rsid w:val="00F3041E"/>
    <w:rsid w:val="00F30F86"/>
    <w:rsid w:val="00F315AC"/>
    <w:rsid w:val="00F316FE"/>
    <w:rsid w:val="00F34510"/>
    <w:rsid w:val="00F34CBE"/>
    <w:rsid w:val="00F34DAD"/>
    <w:rsid w:val="00F34EB6"/>
    <w:rsid w:val="00F35055"/>
    <w:rsid w:val="00F35116"/>
    <w:rsid w:val="00F35BDF"/>
    <w:rsid w:val="00F35EF9"/>
    <w:rsid w:val="00F36F38"/>
    <w:rsid w:val="00F37061"/>
    <w:rsid w:val="00F37D04"/>
    <w:rsid w:val="00F4018B"/>
    <w:rsid w:val="00F42510"/>
    <w:rsid w:val="00F43213"/>
    <w:rsid w:val="00F43C78"/>
    <w:rsid w:val="00F43C7C"/>
    <w:rsid w:val="00F464FE"/>
    <w:rsid w:val="00F47379"/>
    <w:rsid w:val="00F4743B"/>
    <w:rsid w:val="00F478A9"/>
    <w:rsid w:val="00F47A34"/>
    <w:rsid w:val="00F47D24"/>
    <w:rsid w:val="00F509B5"/>
    <w:rsid w:val="00F513C9"/>
    <w:rsid w:val="00F51DE7"/>
    <w:rsid w:val="00F52215"/>
    <w:rsid w:val="00F53E83"/>
    <w:rsid w:val="00F5402B"/>
    <w:rsid w:val="00F54489"/>
    <w:rsid w:val="00F549D5"/>
    <w:rsid w:val="00F54CC1"/>
    <w:rsid w:val="00F55C95"/>
    <w:rsid w:val="00F56EF0"/>
    <w:rsid w:val="00F574D2"/>
    <w:rsid w:val="00F577F5"/>
    <w:rsid w:val="00F5783D"/>
    <w:rsid w:val="00F57EC0"/>
    <w:rsid w:val="00F62A74"/>
    <w:rsid w:val="00F63A2E"/>
    <w:rsid w:val="00F649A8"/>
    <w:rsid w:val="00F64DE5"/>
    <w:rsid w:val="00F64E29"/>
    <w:rsid w:val="00F6524D"/>
    <w:rsid w:val="00F65422"/>
    <w:rsid w:val="00F65678"/>
    <w:rsid w:val="00F6665D"/>
    <w:rsid w:val="00F66E9B"/>
    <w:rsid w:val="00F67F90"/>
    <w:rsid w:val="00F70317"/>
    <w:rsid w:val="00F71413"/>
    <w:rsid w:val="00F73673"/>
    <w:rsid w:val="00F7372F"/>
    <w:rsid w:val="00F74382"/>
    <w:rsid w:val="00F749D8"/>
    <w:rsid w:val="00F74A55"/>
    <w:rsid w:val="00F75970"/>
    <w:rsid w:val="00F76405"/>
    <w:rsid w:val="00F7642C"/>
    <w:rsid w:val="00F770D2"/>
    <w:rsid w:val="00F80102"/>
    <w:rsid w:val="00F806DF"/>
    <w:rsid w:val="00F81243"/>
    <w:rsid w:val="00F8169D"/>
    <w:rsid w:val="00F81B3E"/>
    <w:rsid w:val="00F8236B"/>
    <w:rsid w:val="00F84226"/>
    <w:rsid w:val="00F84426"/>
    <w:rsid w:val="00F84B53"/>
    <w:rsid w:val="00F86D60"/>
    <w:rsid w:val="00F86DD8"/>
    <w:rsid w:val="00F86ECD"/>
    <w:rsid w:val="00F87115"/>
    <w:rsid w:val="00F87524"/>
    <w:rsid w:val="00F8798A"/>
    <w:rsid w:val="00F87A2E"/>
    <w:rsid w:val="00F90447"/>
    <w:rsid w:val="00F907EC"/>
    <w:rsid w:val="00F90BBA"/>
    <w:rsid w:val="00F912DF"/>
    <w:rsid w:val="00F91688"/>
    <w:rsid w:val="00F9235A"/>
    <w:rsid w:val="00F92B31"/>
    <w:rsid w:val="00F93F64"/>
    <w:rsid w:val="00F95BD6"/>
    <w:rsid w:val="00F960F0"/>
    <w:rsid w:val="00F96FCD"/>
    <w:rsid w:val="00F9700B"/>
    <w:rsid w:val="00FA0011"/>
    <w:rsid w:val="00FA077A"/>
    <w:rsid w:val="00FA0A33"/>
    <w:rsid w:val="00FA150F"/>
    <w:rsid w:val="00FA1DCD"/>
    <w:rsid w:val="00FA3775"/>
    <w:rsid w:val="00FA3AEF"/>
    <w:rsid w:val="00FA3E41"/>
    <w:rsid w:val="00FA46E7"/>
    <w:rsid w:val="00FA4ADE"/>
    <w:rsid w:val="00FA51A5"/>
    <w:rsid w:val="00FA613F"/>
    <w:rsid w:val="00FA6C1E"/>
    <w:rsid w:val="00FA6FFF"/>
    <w:rsid w:val="00FA7799"/>
    <w:rsid w:val="00FB016C"/>
    <w:rsid w:val="00FB0B53"/>
    <w:rsid w:val="00FB0D23"/>
    <w:rsid w:val="00FB1923"/>
    <w:rsid w:val="00FB2333"/>
    <w:rsid w:val="00FB2DDD"/>
    <w:rsid w:val="00FB452B"/>
    <w:rsid w:val="00FB45C8"/>
    <w:rsid w:val="00FB4B3E"/>
    <w:rsid w:val="00FB4F77"/>
    <w:rsid w:val="00FB555D"/>
    <w:rsid w:val="00FB732D"/>
    <w:rsid w:val="00FC0263"/>
    <w:rsid w:val="00FC09C9"/>
    <w:rsid w:val="00FC105A"/>
    <w:rsid w:val="00FC1E04"/>
    <w:rsid w:val="00FC2234"/>
    <w:rsid w:val="00FC40FF"/>
    <w:rsid w:val="00FC558D"/>
    <w:rsid w:val="00FC5846"/>
    <w:rsid w:val="00FC608D"/>
    <w:rsid w:val="00FC634C"/>
    <w:rsid w:val="00FC64E1"/>
    <w:rsid w:val="00FC6C84"/>
    <w:rsid w:val="00FD1452"/>
    <w:rsid w:val="00FD18AA"/>
    <w:rsid w:val="00FD22C5"/>
    <w:rsid w:val="00FD3382"/>
    <w:rsid w:val="00FD3705"/>
    <w:rsid w:val="00FD381D"/>
    <w:rsid w:val="00FD42A8"/>
    <w:rsid w:val="00FD4B8A"/>
    <w:rsid w:val="00FD5F25"/>
    <w:rsid w:val="00FD6DA1"/>
    <w:rsid w:val="00FD7941"/>
    <w:rsid w:val="00FD7C3B"/>
    <w:rsid w:val="00FD7E69"/>
    <w:rsid w:val="00FE3F41"/>
    <w:rsid w:val="00FE4ADE"/>
    <w:rsid w:val="00FE4D3D"/>
    <w:rsid w:val="00FE57AE"/>
    <w:rsid w:val="00FE6058"/>
    <w:rsid w:val="00FE7876"/>
    <w:rsid w:val="00FF029F"/>
    <w:rsid w:val="00FF0E1B"/>
    <w:rsid w:val="00FF0F9E"/>
    <w:rsid w:val="00FF215C"/>
    <w:rsid w:val="00FF2CD1"/>
    <w:rsid w:val="00FF5482"/>
    <w:rsid w:val="00FF6197"/>
    <w:rsid w:val="00FF70C2"/>
    <w:rsid w:val="00FF70F4"/>
    <w:rsid w:val="00FF7277"/>
    <w:rsid w:val="00FF7BDE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E1581-E001-4437-8D24-0A90A67A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6159"/>
    <w:pPr>
      <w:widowControl w:val="0"/>
      <w:spacing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961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61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B6C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uiPriority w:val="1"/>
    <w:qFormat/>
    <w:rsid w:val="00596159"/>
    <w:rPr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96159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it_List1,Ненумерованный список,List Paragraph,Bullet List,FooterText,numbered,Paragraphe de liste1,lp1,Абзац списка1,Л‡Ќ€љ –•Џ–ђ€1,кЊ’—“Њ_”‰€’’ћЋ –•Џ–”ђ,_нсxон_пѓйсс_л …Нм…п_,Алроса_маркер (Уровень 4),Маркер,ПАРАГРАФ,Абзац списка2"/>
    <w:basedOn w:val="a"/>
    <w:link w:val="a6"/>
    <w:uiPriority w:val="34"/>
    <w:qFormat/>
    <w:rsid w:val="00596159"/>
    <w:pPr>
      <w:ind w:left="720"/>
    </w:pPr>
  </w:style>
  <w:style w:type="character" w:customStyle="1" w:styleId="a6">
    <w:name w:val="Абзац списка Знак"/>
    <w:aliases w:val="it_List1 Знак,Ненумерованный список Знак,List Paragraph Знак,Bullet List Знак,FooterText Знак,numbered Знак,Paragraphe de liste1 Знак,lp1 Знак,Абзац списка1 Знак,Л‡Ќ€љ –•Џ–ђ€1 Знак,кЊ’—“Њ_”‰€’’ћЋ –•Џ–”ђ Знак,_нсxон_пѓйсс_л …Нм…п_ Знак"/>
    <w:link w:val="a5"/>
    <w:uiPriority w:val="34"/>
    <w:rsid w:val="00596159"/>
    <w:rPr>
      <w:rFonts w:ascii="Times New Roman" w:eastAsia="Times New Roman" w:hAnsi="Times New Roman" w:cs="Times New Roman"/>
      <w:sz w:val="28"/>
      <w:lang w:val="en-US"/>
    </w:rPr>
  </w:style>
  <w:style w:type="paragraph" w:customStyle="1" w:styleId="11">
    <w:name w:val="_1.1."/>
    <w:basedOn w:val="2"/>
    <w:next w:val="a"/>
    <w:qFormat/>
    <w:rsid w:val="00596159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color w:val="auto"/>
      <w:lang w:val="ru-RU"/>
    </w:rPr>
  </w:style>
  <w:style w:type="paragraph" w:styleId="a7">
    <w:name w:val="Title"/>
    <w:aliases w:val="Заголовок 1.1."/>
    <w:basedOn w:val="1"/>
    <w:next w:val="a"/>
    <w:link w:val="12"/>
    <w:uiPriority w:val="10"/>
    <w:qFormat/>
    <w:rsid w:val="00596159"/>
    <w:pPr>
      <w:keepNext w:val="0"/>
      <w:keepLines w:val="0"/>
      <w:pageBreakBefore/>
      <w:widowControl/>
      <w:spacing w:before="0" w:after="120"/>
    </w:pPr>
    <w:rPr>
      <w:rFonts w:ascii="Times New Roman" w:eastAsiaTheme="minorHAnsi" w:hAnsi="Times New Roman" w:cstheme="minorBidi"/>
      <w:bCs w:val="0"/>
      <w:caps/>
      <w:color w:val="auto"/>
      <w:szCs w:val="22"/>
      <w:lang w:val="ru-RU"/>
    </w:rPr>
  </w:style>
  <w:style w:type="character" w:customStyle="1" w:styleId="a8">
    <w:name w:val="Название Знак"/>
    <w:basedOn w:val="a0"/>
    <w:uiPriority w:val="10"/>
    <w:rsid w:val="005961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2">
    <w:name w:val="Название Знак1"/>
    <w:aliases w:val="Заголовок 1.1. Знак"/>
    <w:basedOn w:val="a0"/>
    <w:link w:val="a7"/>
    <w:uiPriority w:val="10"/>
    <w:rsid w:val="00596159"/>
    <w:rPr>
      <w:rFonts w:ascii="Times New Roman" w:hAnsi="Times New Roman"/>
      <w:b/>
      <w:caps/>
      <w:sz w:val="28"/>
    </w:rPr>
  </w:style>
  <w:style w:type="character" w:customStyle="1" w:styleId="20">
    <w:name w:val="Заголовок 2 Знак"/>
    <w:basedOn w:val="a0"/>
    <w:link w:val="2"/>
    <w:uiPriority w:val="9"/>
    <w:rsid w:val="00596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96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5961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6159"/>
    <w:rPr>
      <w:rFonts w:ascii="Tahoma" w:eastAsia="Times New Roman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B6C2D"/>
    <w:rPr>
      <w:rFonts w:asciiTheme="majorHAnsi" w:eastAsiaTheme="majorEastAsia" w:hAnsiTheme="majorHAnsi" w:cstheme="majorBidi"/>
      <w:b/>
      <w:bCs/>
      <w:color w:val="4F81BD" w:themeColor="accent1"/>
      <w:sz w:val="28"/>
      <w:lang w:val="en-US"/>
    </w:rPr>
  </w:style>
  <w:style w:type="paragraph" w:styleId="ab">
    <w:name w:val="header"/>
    <w:basedOn w:val="a"/>
    <w:link w:val="ac"/>
    <w:uiPriority w:val="99"/>
    <w:unhideWhenUsed/>
    <w:rsid w:val="00352DD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52DD6"/>
    <w:rPr>
      <w:rFonts w:ascii="Times New Roman" w:eastAsia="Times New Roman" w:hAnsi="Times New Roman" w:cs="Times New Roman"/>
      <w:sz w:val="28"/>
      <w:lang w:val="en-US"/>
    </w:rPr>
  </w:style>
  <w:style w:type="paragraph" w:styleId="ad">
    <w:name w:val="footer"/>
    <w:basedOn w:val="a"/>
    <w:link w:val="ae"/>
    <w:uiPriority w:val="99"/>
    <w:unhideWhenUsed/>
    <w:rsid w:val="00352D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52DD6"/>
    <w:rPr>
      <w:rFonts w:ascii="Times New Roman" w:eastAsia="Times New Roman" w:hAnsi="Times New Roman" w:cs="Times New Roman"/>
      <w:sz w:val="28"/>
      <w:lang w:val="en-US"/>
    </w:rPr>
  </w:style>
  <w:style w:type="table" w:styleId="af">
    <w:name w:val="Table Grid"/>
    <w:basedOn w:val="a1"/>
    <w:uiPriority w:val="39"/>
    <w:rsid w:val="00BF4D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_Абзац"/>
    <w:basedOn w:val="a"/>
    <w:link w:val="af1"/>
    <w:qFormat/>
    <w:rsid w:val="00BF4DDD"/>
    <w:pPr>
      <w:widowControl/>
      <w:spacing w:line="360" w:lineRule="auto"/>
      <w:ind w:firstLine="709"/>
      <w:contextualSpacing w:val="0"/>
    </w:pPr>
    <w:rPr>
      <w:rFonts w:eastAsiaTheme="minorHAnsi"/>
      <w:szCs w:val="26"/>
      <w:lang w:val="ru-RU"/>
    </w:rPr>
  </w:style>
  <w:style w:type="character" w:customStyle="1" w:styleId="af1">
    <w:name w:val="_Абзац Знак"/>
    <w:basedOn w:val="a0"/>
    <w:link w:val="af0"/>
    <w:rsid w:val="00BF4DDD"/>
    <w:rPr>
      <w:rFonts w:ascii="Times New Roman" w:hAnsi="Times New Roman" w:cs="Times New Roman"/>
      <w:sz w:val="28"/>
      <w:szCs w:val="26"/>
    </w:rPr>
  </w:style>
  <w:style w:type="character" w:styleId="af2">
    <w:name w:val="Strong"/>
    <w:uiPriority w:val="22"/>
    <w:qFormat/>
    <w:rsid w:val="00BF4DDD"/>
    <w:rPr>
      <w:b/>
      <w:bCs/>
    </w:rPr>
  </w:style>
  <w:style w:type="character" w:styleId="af3">
    <w:name w:val="Hyperlink"/>
    <w:basedOn w:val="a0"/>
    <w:uiPriority w:val="99"/>
    <w:unhideWhenUsed/>
    <w:rsid w:val="00BF4DDD"/>
    <w:rPr>
      <w:color w:val="0000FF" w:themeColor="hyperlink"/>
      <w:u w:val="single"/>
    </w:rPr>
  </w:style>
  <w:style w:type="character" w:customStyle="1" w:styleId="order-number">
    <w:name w:val="order-number"/>
    <w:basedOn w:val="a0"/>
    <w:rsid w:val="00BF4DDD"/>
  </w:style>
  <w:style w:type="paragraph" w:styleId="af4">
    <w:name w:val="Normal (Web)"/>
    <w:basedOn w:val="a"/>
    <w:uiPriority w:val="99"/>
    <w:unhideWhenUsed/>
    <w:rsid w:val="00BF4DDD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BF4DDD"/>
    <w:pPr>
      <w:widowControl/>
      <w:contextualSpacing w:val="0"/>
      <w:jc w:val="left"/>
    </w:pPr>
    <w:rPr>
      <w:i/>
      <w:iCs/>
      <w:sz w:val="24"/>
      <w:szCs w:val="24"/>
      <w:lang w:val="ru-RU"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BF4DD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A2500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2500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fontstyle01">
    <w:name w:val="fontstyle01"/>
    <w:rsid w:val="009A7F46"/>
    <w:rPr>
      <w:rFonts w:ascii="Times New Roman" w:hAnsi="Times New Roman"/>
      <w:color w:val="000000"/>
      <w:sz w:val="24"/>
    </w:rPr>
  </w:style>
  <w:style w:type="character" w:styleId="af5">
    <w:name w:val="FollowedHyperlink"/>
    <w:basedOn w:val="a0"/>
    <w:uiPriority w:val="99"/>
    <w:semiHidden/>
    <w:unhideWhenUsed/>
    <w:rsid w:val="00D44783"/>
    <w:rPr>
      <w:color w:val="800080" w:themeColor="followedHyperlink"/>
      <w:u w:val="single"/>
    </w:rPr>
  </w:style>
  <w:style w:type="paragraph" w:styleId="af6">
    <w:name w:val="caption"/>
    <w:basedOn w:val="a"/>
    <w:next w:val="a"/>
    <w:link w:val="af7"/>
    <w:qFormat/>
    <w:rsid w:val="005B2F9D"/>
    <w:pPr>
      <w:widowControl/>
      <w:contextualSpacing w:val="0"/>
      <w:jc w:val="right"/>
    </w:pPr>
    <w:rPr>
      <w:rFonts w:eastAsia="Calibri"/>
      <w:szCs w:val="24"/>
      <w:lang w:val="ru-RU" w:eastAsia="ru-RU"/>
    </w:rPr>
  </w:style>
  <w:style w:type="character" w:customStyle="1" w:styleId="af7">
    <w:name w:val="Название объекта Знак"/>
    <w:link w:val="af6"/>
    <w:locked/>
    <w:rsid w:val="005B2F9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n.gov.ru/activity/regulation/kadastr/gro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559E3-F828-485A-9687-C674E389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5725</Words>
  <Characters>32638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PARASKEVA_1</dc:creator>
  <cp:lastModifiedBy>Ирина Козина</cp:lastModifiedBy>
  <cp:revision>6</cp:revision>
  <dcterms:created xsi:type="dcterms:W3CDTF">2024-07-10T13:37:00Z</dcterms:created>
  <dcterms:modified xsi:type="dcterms:W3CDTF">2024-07-12T11:34:00Z</dcterms:modified>
</cp:coreProperties>
</file>